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760A" w:rsidRDefault="008E760A" w:rsidP="008E760A">
      <w:pPr>
        <w:rPr>
          <w:rFonts w:ascii="Times New Roman" w:hAnsi="Times New Roman" w:cs="Times New Roman"/>
          <w:sz w:val="28"/>
          <w:szCs w:val="28"/>
        </w:rPr>
      </w:pPr>
      <w:r w:rsidRPr="008E760A">
        <w:rPr>
          <w:rFonts w:ascii="Times New Roman" w:hAnsi="Times New Roman" w:cs="Times New Roman"/>
          <w:b/>
          <w:sz w:val="28"/>
          <w:szCs w:val="28"/>
        </w:rPr>
        <w:t xml:space="preserve">Наименование раздела – ПФДОД (дополнительное образование) </w:t>
      </w:r>
    </w:p>
    <w:p w:rsidR="008E760A" w:rsidRPr="008E760A" w:rsidRDefault="008E760A" w:rsidP="008E76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Заголовок статьи: </w:t>
      </w:r>
      <w:r w:rsidRPr="008E760A">
        <w:rPr>
          <w:rFonts w:ascii="Times New Roman" w:eastAsia="Times New Roman" w:hAnsi="Times New Roman" w:cs="Times New Roman"/>
          <w:kern w:val="36"/>
          <w:sz w:val="28"/>
          <w:szCs w:val="28"/>
          <w:u w:val="single"/>
          <w:lang w:eastAsia="ru-RU"/>
        </w:rPr>
        <w:t>Персонифицированное финансирование дополнительного образования детей</w:t>
      </w:r>
    </w:p>
    <w:p w:rsidR="008E760A" w:rsidRPr="008E760A" w:rsidRDefault="008E760A" w:rsidP="008E760A">
      <w:pPr>
        <w:spacing w:after="15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60A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 персонифицированного дополнительного образования (система ПДО) внедряется в регионах Российской Федерации в течение 5 лет. В Свердловской области система ПДО функционирует с 2019 года и теперь является одним из мероприятий национального проекта «Образование».</w:t>
      </w:r>
    </w:p>
    <w:p w:rsidR="008E760A" w:rsidRPr="008E760A" w:rsidRDefault="008E760A" w:rsidP="008E760A">
      <w:pPr>
        <w:spacing w:after="15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60A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персонифицированного дополнительного образования – дать детям доступное и качественное дополнительное образование, что возможно при соблюдении трёх условий.</w:t>
      </w:r>
    </w:p>
    <w:p w:rsidR="008E760A" w:rsidRPr="008E760A" w:rsidRDefault="008E760A" w:rsidP="008E760A">
      <w:pPr>
        <w:spacing w:after="15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60A">
        <w:rPr>
          <w:rFonts w:ascii="Times New Roman" w:eastAsia="Times New Roman" w:hAnsi="Times New Roman" w:cs="Times New Roman"/>
          <w:sz w:val="28"/>
          <w:szCs w:val="28"/>
          <w:lang w:eastAsia="ru-RU"/>
        </w:rPr>
        <w:t>Во-первых, доступ   ребенка и его родителей (законных представителей) к полной информация о возможностях дополнительного образования в регионе.</w:t>
      </w:r>
    </w:p>
    <w:p w:rsidR="008E760A" w:rsidRPr="008E760A" w:rsidRDefault="008E760A" w:rsidP="008E760A">
      <w:pPr>
        <w:spacing w:after="15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60A">
        <w:rPr>
          <w:rFonts w:ascii="Times New Roman" w:eastAsia="Times New Roman" w:hAnsi="Times New Roman" w:cs="Times New Roman"/>
          <w:sz w:val="28"/>
          <w:szCs w:val="28"/>
          <w:lang w:eastAsia="ru-RU"/>
        </w:rPr>
        <w:t>Во-вторых, предоставление возможности семье выбирать обучение в любой образовательной организации, организации культуры или спорта (муниципальной, государственной, частной), имеющей лицензию на осуществление образовательной деятельности по подвиду дополнительного образования «Дополнительное образование детей и взрослых». При этом, выбирая программу, важно ознакомиться с её содержанием и условиями реализации, соблюдение которых гарантирует образовательная организация.</w:t>
      </w:r>
    </w:p>
    <w:p w:rsidR="008E760A" w:rsidRPr="008E760A" w:rsidRDefault="008E760A" w:rsidP="008E760A">
      <w:pPr>
        <w:spacing w:after="15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60A">
        <w:rPr>
          <w:rFonts w:ascii="Times New Roman" w:eastAsia="Times New Roman" w:hAnsi="Times New Roman" w:cs="Times New Roman"/>
          <w:sz w:val="28"/>
          <w:szCs w:val="28"/>
          <w:lang w:eastAsia="ru-RU"/>
        </w:rPr>
        <w:t>В-третьих, наличие на региональном и муниципальном уровнях у порядка финансирования дополнительного образования, функционирование необходимых механизмов, в том числе обеспечивающих получение детьми дополнительного образования в частных организациях.</w:t>
      </w:r>
    </w:p>
    <w:p w:rsidR="008E760A" w:rsidRPr="008E760A" w:rsidRDefault="008E760A" w:rsidP="008E76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60A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Именно для того, чтобы соблюсти все эти условия, в нашем регионе работают два инструмента: навигатор дополнительного образования Свердловской области и сертификат дополнительного образования.</w:t>
      </w:r>
    </w:p>
    <w:p w:rsidR="008E760A" w:rsidRPr="008E760A" w:rsidRDefault="008E760A" w:rsidP="008E76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60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E76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          Что такое навигатор дополнительного образования Свердловской области?</w:t>
      </w:r>
    </w:p>
    <w:p w:rsidR="008E760A" w:rsidRPr="008E760A" w:rsidRDefault="008E760A" w:rsidP="008E76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60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E760A" w:rsidRPr="008E760A" w:rsidRDefault="008E760A" w:rsidP="008E76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60A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того, чтобы ребенку и родителям (законным представителям) было удобно выбирать дополнительные общеобразовательные программы, в регионе создан навигатор дополнительного образования Свердловской области. В навигаторе представлена вся информация о дополнительных общеобразовательных программах по самым разнообразным видам деятельности, которые реализуются на территории Свердловской области. Навигатор размещен в информационно-телекоммуникационной сети «Интернет» по адресу: </w:t>
      </w:r>
      <w:hyperlink r:id="rId4" w:history="1">
        <w:r w:rsidRPr="008E760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https://р66.навигатор.дети</w:t>
        </w:r>
      </w:hyperlink>
      <w:r w:rsidRPr="008E760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E760A" w:rsidRPr="008E760A" w:rsidRDefault="008E760A" w:rsidP="008E76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60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</w:t>
      </w:r>
    </w:p>
    <w:p w:rsidR="008E760A" w:rsidRPr="008E760A" w:rsidRDefault="008E760A" w:rsidP="008E760A">
      <w:pPr>
        <w:spacing w:after="15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60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в навигаторе предусмотрен личный кабинет ребенка/родителя (законного представителя), в котором можно подать заявку на обучение по выбранной программе</w:t>
      </w:r>
    </w:p>
    <w:p w:rsidR="008E760A" w:rsidRPr="008E760A" w:rsidRDefault="008E760A" w:rsidP="008E760A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6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Что такое сертификат?</w:t>
      </w:r>
    </w:p>
    <w:p w:rsidR="008E760A" w:rsidRPr="008E760A" w:rsidRDefault="008E760A" w:rsidP="008E760A">
      <w:pPr>
        <w:spacing w:after="15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60A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Сертификат – это электронная реестровая запись о включении обучающегося (обладателя сертификата) в систему ПФДОД, удостоверяющая возможность обладателя сертификата получать в определенном объеме и на определенных условиях образовательные услуги в порядке, установленном законодательством Российской Федерации и законодательством субъекта РФ, а также правовыми актами органов местного самоуправления.</w:t>
      </w:r>
    </w:p>
    <w:p w:rsidR="008E760A" w:rsidRPr="008E760A" w:rsidRDefault="008E760A" w:rsidP="008E760A">
      <w:pPr>
        <w:shd w:val="clear" w:color="auto" w:fill="FFFFFF"/>
        <w:spacing w:after="0" w:line="330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60A">
        <w:rPr>
          <w:rFonts w:ascii="Times New Roman" w:eastAsia="Times New Roman" w:hAnsi="Times New Roman" w:cs="Times New Roman"/>
          <w:sz w:val="28"/>
          <w:szCs w:val="28"/>
          <w:lang w:eastAsia="ru-RU"/>
        </w:rPr>
        <w:t>Хотите, чтобы ребенок занимался в системе дополнительного образования, но не знаете где найти информацию?</w:t>
      </w:r>
    </w:p>
    <w:p w:rsidR="008E760A" w:rsidRDefault="008E760A" w:rsidP="008E760A">
      <w:pPr>
        <w:shd w:val="clear" w:color="auto" w:fill="FFFFFF"/>
        <w:spacing w:after="0" w:line="330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60A">
        <w:rPr>
          <w:rFonts w:ascii="Times New Roman" w:eastAsia="Times New Roman" w:hAnsi="Times New Roman" w:cs="Times New Roman"/>
          <w:sz w:val="28"/>
          <w:szCs w:val="28"/>
          <w:lang w:eastAsia="ru-RU"/>
        </w:rPr>
        <w:t>О том где найти информацию о дополнительном образовании смотрите в карточках ниже или переходите по ссылкам.</w:t>
      </w:r>
    </w:p>
    <w:p w:rsidR="008E760A" w:rsidRPr="008E760A" w:rsidRDefault="008E760A" w:rsidP="008E760A">
      <w:pPr>
        <w:shd w:val="clear" w:color="auto" w:fill="FFFFFF"/>
        <w:spacing w:after="0" w:line="330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6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Ознакомительный видеоролик: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5" w:history="1">
        <w:r w:rsidRPr="008E760A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https://www.youtube.com/watch?v=8MZUjUIfxQo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760A" w:rsidRPr="008E760A" w:rsidRDefault="008E760A" w:rsidP="008E760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60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E760A" w:rsidRPr="008E760A" w:rsidRDefault="008E760A" w:rsidP="008E760A">
      <w:pPr>
        <w:shd w:val="clear" w:color="auto" w:fill="FFFFFF"/>
        <w:spacing w:after="0" w:line="330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60A">
        <w:rPr>
          <w:rFonts w:ascii="Times New Roman" w:eastAsia="Times New Roman" w:hAnsi="Times New Roman" w:cs="Times New Roman"/>
          <w:sz w:val="28"/>
          <w:szCs w:val="28"/>
          <w:lang w:eastAsia="ru-RU"/>
        </w:rPr>
        <w:t>– Сайт Министерства образования и молодежной политики Свердловской области </w:t>
      </w:r>
      <w:hyperlink r:id="rId6" w:history="1">
        <w:r w:rsidRPr="008E760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https://minobraz.egov66.ru/site/section?id=624</w:t>
        </w:r>
      </w:hyperlink>
    </w:p>
    <w:p w:rsidR="008E760A" w:rsidRPr="008E760A" w:rsidRDefault="008E760A" w:rsidP="008E760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60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E760A" w:rsidRPr="008E760A" w:rsidRDefault="008E760A" w:rsidP="008E760A">
      <w:pPr>
        <w:shd w:val="clear" w:color="auto" w:fill="FFFFFF"/>
        <w:spacing w:after="0" w:line="330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60A">
        <w:rPr>
          <w:rFonts w:ascii="Times New Roman" w:eastAsia="Times New Roman" w:hAnsi="Times New Roman" w:cs="Times New Roman"/>
          <w:sz w:val="28"/>
          <w:szCs w:val="28"/>
          <w:lang w:eastAsia="ru-RU"/>
        </w:rPr>
        <w:t>–Навигатор дополнительного образования Свердловской области</w:t>
      </w:r>
    </w:p>
    <w:p w:rsidR="008E760A" w:rsidRPr="008E760A" w:rsidRDefault="008E760A" w:rsidP="008E760A">
      <w:pPr>
        <w:shd w:val="clear" w:color="auto" w:fill="FFFFFF"/>
        <w:spacing w:after="0" w:line="330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7" w:history="1">
        <w:r w:rsidRPr="008E760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https://р66.навигатор.дети</w:t>
        </w:r>
      </w:hyperlink>
    </w:p>
    <w:p w:rsidR="008E760A" w:rsidRPr="008E760A" w:rsidRDefault="008E760A" w:rsidP="008E760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60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E760A" w:rsidRPr="008E760A" w:rsidRDefault="008E760A" w:rsidP="008E760A">
      <w:pPr>
        <w:shd w:val="clear" w:color="auto" w:fill="FFFFFF"/>
        <w:spacing w:after="0" w:line="330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60A">
        <w:rPr>
          <w:rFonts w:ascii="Times New Roman" w:eastAsia="Times New Roman" w:hAnsi="Times New Roman" w:cs="Times New Roman"/>
          <w:sz w:val="28"/>
          <w:szCs w:val="28"/>
          <w:lang w:eastAsia="ru-RU"/>
        </w:rPr>
        <w:t>– Дворцом молодёжи</w:t>
      </w:r>
    </w:p>
    <w:p w:rsidR="008E760A" w:rsidRPr="008E760A" w:rsidRDefault="008E760A" w:rsidP="008E760A">
      <w:pPr>
        <w:shd w:val="clear" w:color="auto" w:fill="FFFFFF"/>
        <w:spacing w:after="0" w:line="330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8" w:history="1">
        <w:r w:rsidRPr="008E760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https://dm-centre.ru/compete/</w:t>
        </w:r>
      </w:hyperlink>
    </w:p>
    <w:p w:rsidR="008E760A" w:rsidRPr="008E760A" w:rsidRDefault="008E760A" w:rsidP="008E760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60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E760A" w:rsidRPr="008E760A" w:rsidRDefault="008E760A" w:rsidP="008E760A">
      <w:pPr>
        <w:shd w:val="clear" w:color="auto" w:fill="FFFFFF"/>
        <w:spacing w:after="0" w:line="330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60A">
        <w:rPr>
          <w:rFonts w:ascii="Times New Roman" w:eastAsia="Times New Roman" w:hAnsi="Times New Roman" w:cs="Times New Roman"/>
          <w:sz w:val="28"/>
          <w:szCs w:val="28"/>
          <w:lang w:eastAsia="ru-RU"/>
        </w:rPr>
        <w:t>– Дворец технического творчества в городе Верхняя Пышма</w:t>
      </w:r>
      <w:r w:rsidRPr="008E760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44ABA79" wp14:editId="41E05513">
            <wp:extent cx="7620" cy="7620"/>
            <wp:effectExtent l="0" t="0" r="0" b="0"/>
            <wp:docPr id="1" name="Рисунок 1" descr="Хочу такой сайт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760A" w:rsidRPr="008E760A" w:rsidRDefault="008E760A" w:rsidP="008E760A">
      <w:pPr>
        <w:shd w:val="clear" w:color="auto" w:fill="FFFFFF"/>
        <w:spacing w:after="0" w:line="330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60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11" w:history="1">
        <w:r w:rsidRPr="008E760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https://dm-centre.ru/centers/dvorets-tvorchestva/</w:t>
        </w:r>
      </w:hyperlink>
      <w:bookmarkStart w:id="0" w:name="_GoBack"/>
      <w:bookmarkEnd w:id="0"/>
    </w:p>
    <w:p w:rsidR="008E760A" w:rsidRPr="008E760A" w:rsidRDefault="008E760A" w:rsidP="008E760A">
      <w:pPr>
        <w:shd w:val="clear" w:color="auto" w:fill="FFFFFF"/>
        <w:spacing w:after="0" w:line="330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60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12" w:history="1">
        <w:r w:rsidRPr="008E760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https://vk.com/tehnolabdm.</w:t>
        </w:r>
      </w:hyperlink>
    </w:p>
    <w:p w:rsidR="008E760A" w:rsidRPr="008E760A" w:rsidRDefault="008E760A" w:rsidP="008E760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60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E760A" w:rsidRPr="008E760A" w:rsidRDefault="008E760A" w:rsidP="008E760A">
      <w:pPr>
        <w:shd w:val="clear" w:color="auto" w:fill="FFFFFF"/>
        <w:spacing w:after="0" w:line="330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60A">
        <w:rPr>
          <w:rFonts w:ascii="Times New Roman" w:eastAsia="Times New Roman" w:hAnsi="Times New Roman" w:cs="Times New Roman"/>
          <w:sz w:val="28"/>
          <w:szCs w:val="28"/>
          <w:lang w:eastAsia="ru-RU"/>
        </w:rPr>
        <w:t>– Детские технопарки «</w:t>
      </w:r>
      <w:proofErr w:type="spellStart"/>
      <w:r w:rsidRPr="008E760A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Кванториум</w:t>
      </w:r>
      <w:proofErr w:type="spellEnd"/>
      <w:r w:rsidRPr="008E760A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8E760A" w:rsidRDefault="008E760A" w:rsidP="008E760A">
      <w:pPr>
        <w:shd w:val="clear" w:color="auto" w:fill="FFFFFF"/>
        <w:spacing w:after="150" w:line="330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3" w:history="1">
        <w:r w:rsidRPr="008E760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https://dm-centre.ru/centers/kvantoruim/</w:t>
        </w:r>
      </w:hyperlink>
      <w:r w:rsidRPr="008E760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E760A" w:rsidRPr="008E760A" w:rsidRDefault="008E760A" w:rsidP="008E760A">
      <w:pPr>
        <w:spacing w:after="165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6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 специалист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УО</w:t>
      </w:r>
      <w:r w:rsidRPr="008E76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(по работе с сертификатами ПФДОД)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Режевского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городского округа</w:t>
      </w:r>
      <w:r w:rsidRPr="008E76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- </w:t>
      </w:r>
      <w:proofErr w:type="spellStart"/>
      <w:r w:rsidRPr="008E76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Мулева</w:t>
      </w:r>
      <w:proofErr w:type="spellEnd"/>
      <w:r w:rsidRPr="008E76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Елена Михайловна, телефон 8(34364) 3-25-33 (доб. 20)</w:t>
      </w:r>
    </w:p>
    <w:p w:rsidR="008E760A" w:rsidRPr="008E760A" w:rsidRDefault="008E760A" w:rsidP="008E760A">
      <w:pPr>
        <w:shd w:val="clear" w:color="auto" w:fill="FFFFFF"/>
        <w:spacing w:after="150" w:line="330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760A" w:rsidRPr="008E760A" w:rsidRDefault="008E760A">
      <w:pPr>
        <w:rPr>
          <w:rFonts w:ascii="Times New Roman" w:hAnsi="Times New Roman" w:cs="Times New Roman"/>
          <w:sz w:val="28"/>
          <w:szCs w:val="28"/>
        </w:rPr>
      </w:pPr>
      <w:r w:rsidRPr="008E760A">
        <w:rPr>
          <w:rFonts w:ascii="Times New Roman" w:hAnsi="Times New Roman" w:cs="Times New Roman"/>
          <w:sz w:val="28"/>
          <w:szCs w:val="28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468pt">
            <v:imagedata r:id="rId14" o:title="сайт ПФДОД"/>
          </v:shape>
        </w:pict>
      </w:r>
      <w:r w:rsidRPr="008E760A">
        <w:rPr>
          <w:rFonts w:ascii="Times New Roman" w:hAnsi="Times New Roman" w:cs="Times New Roman"/>
          <w:sz w:val="28"/>
          <w:szCs w:val="28"/>
        </w:rPr>
        <w:lastRenderedPageBreak/>
        <w:pict>
          <v:shape id="_x0000_i1026" type="#_x0000_t75" style="width:468pt;height:468pt">
            <v:imagedata r:id="rId15" o:title="58bbe360503202287e2ba42bd8077d17"/>
          </v:shape>
        </w:pict>
      </w:r>
      <w:r w:rsidRPr="008E760A">
        <w:rPr>
          <w:rFonts w:ascii="Times New Roman" w:hAnsi="Times New Roman" w:cs="Times New Roman"/>
          <w:sz w:val="28"/>
          <w:szCs w:val="28"/>
        </w:rPr>
        <w:lastRenderedPageBreak/>
        <w:pict>
          <v:shape id="_x0000_i1027" type="#_x0000_t75" style="width:468pt;height:468pt">
            <v:imagedata r:id="rId16" o:title="49430f059c8db64aca5510167717ba77"/>
          </v:shape>
        </w:pict>
      </w:r>
      <w:r w:rsidRPr="008E760A">
        <w:rPr>
          <w:rFonts w:ascii="Times New Roman" w:hAnsi="Times New Roman" w:cs="Times New Roman"/>
          <w:sz w:val="28"/>
          <w:szCs w:val="28"/>
        </w:rPr>
        <w:lastRenderedPageBreak/>
        <w:pict>
          <v:shape id="_x0000_i1028" type="#_x0000_t75" style="width:468pt;height:468pt">
            <v:imagedata r:id="rId17" o:title="e4f912d0890e01be195d7db2a4f3a49c"/>
          </v:shape>
        </w:pict>
      </w:r>
      <w:r w:rsidRPr="008E760A">
        <w:rPr>
          <w:rFonts w:ascii="Times New Roman" w:hAnsi="Times New Roman" w:cs="Times New Roman"/>
          <w:sz w:val="28"/>
          <w:szCs w:val="28"/>
        </w:rPr>
        <w:lastRenderedPageBreak/>
        <w:pict>
          <v:shape id="_x0000_i1029" type="#_x0000_t75" style="width:468pt;height:468pt">
            <v:imagedata r:id="rId18" o:title="f993af6dcbaca8239900d54c08ad581b"/>
          </v:shape>
        </w:pict>
      </w:r>
      <w:r w:rsidRPr="008E760A">
        <w:rPr>
          <w:rFonts w:ascii="Times New Roman" w:hAnsi="Times New Roman" w:cs="Times New Roman"/>
          <w:sz w:val="28"/>
          <w:szCs w:val="28"/>
        </w:rPr>
        <w:lastRenderedPageBreak/>
        <w:pict>
          <v:shape id="_x0000_i1030" type="#_x0000_t75" style="width:468pt;height:468pt">
            <v:imagedata r:id="rId19" o:title="ab6198145115a6dd94c09f2fbf67b6ed"/>
          </v:shape>
        </w:pict>
      </w:r>
    </w:p>
    <w:sectPr w:rsidR="008E760A" w:rsidRPr="008E76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9EB"/>
    <w:rsid w:val="002F5D27"/>
    <w:rsid w:val="003649EB"/>
    <w:rsid w:val="0055706E"/>
    <w:rsid w:val="008E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1711E"/>
  <w15:chartTrackingRefBased/>
  <w15:docId w15:val="{F00527DE-BACC-48CD-9564-ABC251EF9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E760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64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14392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1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51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m-centre.ru/compete/" TargetMode="External"/><Relationship Id="rId13" Type="http://schemas.openxmlformats.org/officeDocument/2006/relationships/hyperlink" Target="https://dm-centre.ru/centers/kvantoruim/" TargetMode="External"/><Relationship Id="rId18" Type="http://schemas.openxmlformats.org/officeDocument/2006/relationships/image" Target="media/image6.jpe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xn--66-kmc.xn--80aafey1amqq.xn--d1acj3b/" TargetMode="External"/><Relationship Id="rId12" Type="http://schemas.openxmlformats.org/officeDocument/2006/relationships/hyperlink" Target="https://vk.com/tehnolabdm." TargetMode="External"/><Relationship Id="rId17" Type="http://schemas.openxmlformats.org/officeDocument/2006/relationships/image" Target="media/image5.jpeg"/><Relationship Id="rId2" Type="http://schemas.openxmlformats.org/officeDocument/2006/relationships/settings" Target="settings.xml"/><Relationship Id="rId16" Type="http://schemas.openxmlformats.org/officeDocument/2006/relationships/image" Target="media/image4.jpe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minobraz.egov66.ru/site/section?id=624" TargetMode="External"/><Relationship Id="rId11" Type="http://schemas.openxmlformats.org/officeDocument/2006/relationships/hyperlink" Target="https://dm-centre.ru/centers/dvorets-tvorchestva/" TargetMode="External"/><Relationship Id="rId5" Type="http://schemas.openxmlformats.org/officeDocument/2006/relationships/hyperlink" Target="https://www.youtube.com/watch?v=8MZUjUIfxQo" TargetMode="External"/><Relationship Id="rId15" Type="http://schemas.openxmlformats.org/officeDocument/2006/relationships/image" Target="media/image3.jpeg"/><Relationship Id="rId10" Type="http://schemas.openxmlformats.org/officeDocument/2006/relationships/image" Target="media/image1.png"/><Relationship Id="rId19" Type="http://schemas.openxmlformats.org/officeDocument/2006/relationships/image" Target="media/image7.jpeg"/><Relationship Id="rId4" Type="http://schemas.openxmlformats.org/officeDocument/2006/relationships/hyperlink" Target="https://xn--66-kmc.xn--80aafey1amqq.xn--d1acj3b/" TargetMode="External"/><Relationship Id="rId9" Type="http://schemas.openxmlformats.org/officeDocument/2006/relationships/hyperlink" Target="https://&#1089;&#1072;&#1081;&#1090;&#1086;&#1073;&#1088;&#1072;&#1079;&#1086;&#1074;&#1072;&#1085;&#1080;&#1103;.&#1088;&#1092;/" TargetMode="Externa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626</Words>
  <Characters>3572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Социальный педагог</dc:creator>
  <cp:keywords/>
  <dc:description/>
  <cp:lastModifiedBy>Социальный педагог</cp:lastModifiedBy>
  <cp:revision>2</cp:revision>
  <dcterms:created xsi:type="dcterms:W3CDTF">2022-11-08T05:27:00Z</dcterms:created>
  <dcterms:modified xsi:type="dcterms:W3CDTF">2022-11-08T05:39:00Z</dcterms:modified>
</cp:coreProperties>
</file>