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601"/>
      </w:tblGrid>
      <w:tr w:rsidR="00D6483A" w:rsidRPr="00BA2465" w:rsidTr="00E444D6">
        <w:tc>
          <w:tcPr>
            <w:tcW w:w="47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  <w:p w:rsidR="00D6483A" w:rsidRPr="00BA2465" w:rsidRDefault="00D6483A" w:rsidP="002025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 w:rsidR="005241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02598" w:rsidRPr="002025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6AFF" w:rsidRPr="002025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26AFF" w:rsidRPr="00202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626AFF" w:rsidRPr="00202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2598" w:rsidRPr="00202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1" w:type="dxa"/>
            <w:shd w:val="clear" w:color="auto" w:fill="auto"/>
          </w:tcPr>
          <w:p w:rsidR="00D6483A" w:rsidRPr="00BA2465" w:rsidRDefault="00D6483A" w:rsidP="005F5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Pr="00BA246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6483A" w:rsidRPr="00BA2465" w:rsidRDefault="00D6483A" w:rsidP="005F55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Директор МБОУ СОШ №23</w:t>
            </w:r>
          </w:p>
          <w:p w:rsidR="00D6483A" w:rsidRPr="00BA2465" w:rsidRDefault="00D6483A" w:rsidP="005F5582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     ___________/ Т.В. Голева</w:t>
            </w:r>
          </w:p>
          <w:p w:rsidR="00D6483A" w:rsidRPr="00BA2465" w:rsidRDefault="00D6483A" w:rsidP="005F558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202598" w:rsidRPr="0020259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. 04.202</w:t>
            </w:r>
            <w:r w:rsidR="00202598" w:rsidRPr="00202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202598" w:rsidRPr="002025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202598">
              <w:rPr>
                <w:rFonts w:ascii="Times New Roman" w:hAnsi="Times New Roman" w:cs="Times New Roman"/>
                <w:sz w:val="24"/>
                <w:szCs w:val="24"/>
              </w:rPr>
              <w:t>/01-12</w:t>
            </w:r>
          </w:p>
          <w:p w:rsidR="00D6483A" w:rsidRPr="00BA2465" w:rsidRDefault="00D6483A" w:rsidP="005F5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483A" w:rsidRPr="00BA2465" w:rsidRDefault="00E444D6" w:rsidP="005F55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44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-1464310</wp:posOffset>
            </wp:positionV>
            <wp:extent cx="7345374" cy="9770602"/>
            <wp:effectExtent l="0" t="0" r="8255" b="2540"/>
            <wp:wrapNone/>
            <wp:docPr id="1" name="Рисунок 1" descr="C:\Users\User\Desktop\самообследование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мообследование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374" cy="977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83A" w:rsidRPr="00BA2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D6483A" w:rsidRPr="00BA246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D6483A" w:rsidRPr="00BA2465" w:rsidRDefault="00D6483A" w:rsidP="005F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ОТЧЕТ О САМООБСЛЕДОВАНИИ</w:t>
      </w:r>
    </w:p>
    <w:p w:rsidR="00D6483A" w:rsidRPr="00BA2465" w:rsidRDefault="00F74CE0" w:rsidP="005F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бюджетного </w:t>
      </w:r>
      <w:r w:rsidR="00D6483A" w:rsidRPr="00BA2465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общеобразовательного учреждения </w:t>
      </w:r>
    </w:p>
    <w:p w:rsidR="00D6483A" w:rsidRPr="00BA2465" w:rsidRDefault="00D6483A" w:rsidP="005F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«Средняя общеобразовате</w:t>
      </w:r>
      <w:r w:rsidR="008B1284" w:rsidRPr="008B128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A2465">
        <w:rPr>
          <w:rFonts w:ascii="Times New Roman" w:hAnsi="Times New Roman" w:cs="Times New Roman"/>
          <w:b/>
          <w:sz w:val="24"/>
          <w:szCs w:val="24"/>
        </w:rPr>
        <w:t>льная школа №23»</w:t>
      </w:r>
    </w:p>
    <w:p w:rsidR="00D6483A" w:rsidRPr="00BA2465" w:rsidRDefault="00D6483A" w:rsidP="005F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за 202</w:t>
      </w:r>
      <w:r w:rsidR="008C5D71">
        <w:rPr>
          <w:rFonts w:ascii="Times New Roman" w:hAnsi="Times New Roman" w:cs="Times New Roman"/>
          <w:b/>
          <w:sz w:val="24"/>
          <w:szCs w:val="24"/>
        </w:rPr>
        <w:t>4</w:t>
      </w:r>
      <w:r w:rsidRPr="00BA246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6483A" w:rsidRPr="00BA2465" w:rsidRDefault="00D6483A" w:rsidP="005F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D6483A" w:rsidRPr="00BA2465" w:rsidRDefault="00D6483A" w:rsidP="007917C0">
      <w:pPr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Общие сведения об общеобразовательной организации</w:t>
      </w:r>
    </w:p>
    <w:p w:rsidR="00D6483A" w:rsidRPr="00BA2465" w:rsidRDefault="00D6483A" w:rsidP="005F558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5906"/>
      </w:tblGrid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0079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№23» (МБОУ СОШ №23)</w:t>
            </w:r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0079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Голева Татьяна Владимировна</w:t>
            </w:r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(в соответствии с Уставом):</w:t>
            </w:r>
          </w:p>
        </w:tc>
        <w:tc>
          <w:tcPr>
            <w:tcW w:w="10079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623742, Свердловская область, Режевской район, с. Глинское, ул. Победы, 10</w:t>
            </w:r>
          </w:p>
        </w:tc>
      </w:tr>
      <w:tr w:rsidR="000F27D8" w:rsidRPr="00BA2465" w:rsidTr="00D6483A">
        <w:tc>
          <w:tcPr>
            <w:tcW w:w="5353" w:type="dxa"/>
            <w:shd w:val="clear" w:color="auto" w:fill="auto"/>
          </w:tcPr>
          <w:p w:rsidR="000F27D8" w:rsidRPr="00BA2465" w:rsidRDefault="000F27D8" w:rsidP="000F27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Адрес места нахожд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филиала (в соответствии с Уставом)</w:t>
            </w:r>
          </w:p>
        </w:tc>
        <w:tc>
          <w:tcPr>
            <w:tcW w:w="10079" w:type="dxa"/>
            <w:shd w:val="clear" w:color="auto" w:fill="auto"/>
          </w:tcPr>
          <w:p w:rsidR="000F27D8" w:rsidRPr="000F27D8" w:rsidRDefault="000F27D8" w:rsidP="000F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623741, Свердловская область,</w:t>
            </w:r>
            <w:r w:rsidRPr="000F27D8">
              <w:rPr>
                <w:rFonts w:ascii="Times New Roman" w:hAnsi="Times New Roman" w:cs="Times New Roman"/>
                <w:sz w:val="24"/>
                <w:szCs w:val="24"/>
              </w:rPr>
              <w:t xml:space="preserve"> Режевской район,</w:t>
            </w:r>
          </w:p>
          <w:p w:rsidR="000F27D8" w:rsidRPr="000F27D8" w:rsidRDefault="000F27D8" w:rsidP="000F2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F27D8">
              <w:rPr>
                <w:rFonts w:ascii="Times New Roman" w:hAnsi="Times New Roman" w:cs="Times New Roman"/>
                <w:sz w:val="24"/>
                <w:szCs w:val="24"/>
              </w:rPr>
              <w:t xml:space="preserve"> д. Голендухино,  ул. Октябрьская, 24</w:t>
            </w:r>
          </w:p>
          <w:p w:rsidR="000F27D8" w:rsidRPr="00BA2465" w:rsidRDefault="000F27D8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10079" w:type="dxa"/>
            <w:shd w:val="clear" w:color="auto" w:fill="auto"/>
          </w:tcPr>
          <w:p w:rsidR="00D6483A" w:rsidRPr="00BA2465" w:rsidRDefault="005241F5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(34364)5-75-19</w:t>
            </w:r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079" w:type="dxa"/>
            <w:shd w:val="clear" w:color="auto" w:fill="auto"/>
          </w:tcPr>
          <w:p w:rsidR="005241F5" w:rsidRPr="005241F5" w:rsidRDefault="005241F5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B26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glinskajasosh</w:t>
              </w:r>
              <w:r w:rsidRPr="00524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23@</w:t>
              </w:r>
              <w:r w:rsidRPr="009B26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241F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9B267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 </w:t>
            </w:r>
          </w:p>
        </w:tc>
        <w:tc>
          <w:tcPr>
            <w:tcW w:w="10079" w:type="dxa"/>
            <w:shd w:val="clear" w:color="auto" w:fill="auto"/>
          </w:tcPr>
          <w:p w:rsidR="00D6483A" w:rsidRPr="00BA2465" w:rsidRDefault="00D6483A" w:rsidP="008C5D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Режевского </w:t>
            </w:r>
            <w:r w:rsidR="008C5D71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Лицензия на право осуществления образовательной деятельности</w:t>
            </w:r>
          </w:p>
        </w:tc>
        <w:tc>
          <w:tcPr>
            <w:tcW w:w="10079" w:type="dxa"/>
            <w:shd w:val="clear" w:color="auto" w:fill="auto"/>
          </w:tcPr>
          <w:p w:rsidR="00D6483A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От 30.12.2011г. № 15353,  серия 66Л01  № 0003910</w:t>
            </w:r>
          </w:p>
          <w:p w:rsidR="002E7633" w:rsidRPr="00BA2465" w:rsidRDefault="00202598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E7633">
                <w:rPr>
                  <w:rStyle w:val="a5"/>
                </w:rPr>
                <w:t>Реестровая выписка (uralschool.ru)</w:t>
              </w:r>
            </w:hyperlink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10079" w:type="dxa"/>
            <w:shd w:val="clear" w:color="auto" w:fill="auto"/>
          </w:tcPr>
          <w:p w:rsidR="00D6483A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От 02.06.2015 г. №8383, серия 66А01 №0001697</w:t>
            </w:r>
          </w:p>
          <w:p w:rsidR="002E7633" w:rsidRPr="00BA2465" w:rsidRDefault="00202598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E7633">
                <w:rPr>
                  <w:rStyle w:val="a5"/>
                </w:rPr>
                <w:t>Реестровая выписка (uralschool.ru)</w:t>
              </w:r>
            </w:hyperlink>
          </w:p>
        </w:tc>
      </w:tr>
      <w:tr w:rsidR="00D6483A" w:rsidRPr="00BA2465" w:rsidTr="00D6483A">
        <w:tc>
          <w:tcPr>
            <w:tcW w:w="5353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10079" w:type="dxa"/>
            <w:shd w:val="clear" w:color="auto" w:fill="auto"/>
          </w:tcPr>
          <w:p w:rsidR="00D6483A" w:rsidRPr="00BA2465" w:rsidRDefault="00D6483A" w:rsidP="005F5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пятница, 8.00-18.00</w:t>
            </w:r>
          </w:p>
        </w:tc>
      </w:tr>
    </w:tbl>
    <w:p w:rsidR="004A69B9" w:rsidRPr="00BA2465" w:rsidRDefault="004A69B9" w:rsidP="005F5582">
      <w:pPr>
        <w:spacing w:after="0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</w:pPr>
    </w:p>
    <w:p w:rsidR="00B1155F" w:rsidRPr="00BA2465" w:rsidRDefault="00B1155F" w:rsidP="005F5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МБОУ </w:t>
      </w:r>
      <w:r w:rsidR="00D6483A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 №23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(далее – Школа) расположена в </w:t>
      </w:r>
      <w:r w:rsidR="00D6483A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селе Глинское Режевского района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Большинство семей обучающихся </w:t>
      </w:r>
      <w:r w:rsidR="00B86716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5241F5" w:rsidRPr="005241F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  <w:r w:rsidR="00812F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B86716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%)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проживают рядом со Школой, </w:t>
      </w:r>
      <w:r w:rsidR="00B86716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812FC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B86716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− в близлежащих </w:t>
      </w:r>
      <w:r w:rsidR="00D6483A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населенных пунктах: д. Першино, д. Голендухино, д. Ощепково.</w:t>
      </w:r>
    </w:p>
    <w:p w:rsidR="00B1155F" w:rsidRPr="00BA2465" w:rsidRDefault="00B1155F" w:rsidP="005F558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взрослых.</w:t>
      </w:r>
    </w:p>
    <w:p w:rsidR="00B1155F" w:rsidRPr="00BA2465" w:rsidRDefault="00B1155F" w:rsidP="005F5582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:rsidR="00B1155F" w:rsidRPr="00BA2465" w:rsidRDefault="00B1155F" w:rsidP="005F558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I. Оценка образовательной деятельности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В МБОУ СОШ № 23 разработаны и реализуются ООП НОО, ООП ООО и ООП СОО в соответствии с ФГОС и ФОП.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lastRenderedPageBreak/>
        <w:t>Из-за изменений в ФОП с 01.09.2024 года были внесены коррективы в ООП всех уровней образования – добавили новые и актуализировали имеющиеся рабочие программы, обновили учебные планы. Каждую программу привели в соответствие с ФОП соответствующего уровня образования. На педсовете 28.08.2024 были утверждены новые редакции ООП уровней образования по новым требованиям ФГОС и ФОП.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В ООП НОО и ООО включили рабочие программы учебного предмета «Труд (технология)» (приказ Минпросвещения от 19.03.2024 № 171). В ООП ООО и СОО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</w:t>
      </w:r>
      <w:r>
        <w:rPr>
          <w:rFonts w:ascii="Liberation Serif" w:hAnsi="Liberation Serif"/>
          <w:sz w:val="24"/>
          <w:szCs w:val="24"/>
        </w:rPr>
        <w:t xml:space="preserve">дины» (приказ Минпросвещения от 01.02.2024 № </w:t>
      </w:r>
      <w:r w:rsidRPr="00151DFF">
        <w:rPr>
          <w:rFonts w:ascii="Liberation Serif" w:hAnsi="Liberation Serif"/>
          <w:sz w:val="24"/>
          <w:szCs w:val="24"/>
        </w:rPr>
        <w:t>62).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Привели учебные планы ООП всех уровней в соответствие с ФГОС и ФОП. В ООП ООО и СОО разделили физкультуру и ОБЗР на две предметные области, в ООП НОО и ООО указали в предметной области «Технология» учебный предмет «Труд (технология)».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color w:val="000000"/>
          <w:sz w:val="24"/>
          <w:szCs w:val="24"/>
          <w:shd w:val="clear" w:color="auto" w:fill="FFFFFF"/>
        </w:rPr>
      </w:pPr>
      <w:r w:rsidRPr="00151DF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В соответствии с </w:t>
      </w:r>
      <w:hyperlink r:id="rId12" w:tgtFrame="_blank" w:history="1">
        <w:r w:rsidRPr="00151DFF">
          <w:rPr>
            <w:rStyle w:val="a5"/>
            <w:rFonts w:ascii="Liberation Serif" w:hAnsi="Liberation Serif"/>
            <w:color w:val="329A32"/>
            <w:sz w:val="24"/>
            <w:szCs w:val="24"/>
            <w:shd w:val="clear" w:color="auto" w:fill="FFFFFF"/>
          </w:rPr>
          <w:t>Федеральным законом от 19.12.2023 № 618-ФЗ</w:t>
        </w:r>
      </w:hyperlink>
      <w:r w:rsidRPr="00151DFF"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 xml:space="preserve"> ограничили гаджеты в школе. Зафиксировали запрет на использование мобильных телефонов в Правилах внутреннего распорядка учеников, ООП уровней образования и приказе об ограничении мобильных устройств в школе. 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Школа организовала адресную работу с целевыми группами в соответствии с Концепцией Минпросвещения от 18.06.2024 № СК-13/07вн.</w:t>
      </w:r>
    </w:p>
    <w:p w:rsidR="009A4472" w:rsidRDefault="009A4472" w:rsidP="009A4472">
      <w:pPr>
        <w:pStyle w:val="af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В школе в 2024 году выделены следующие целевые груп</w:t>
      </w:r>
      <w:r>
        <w:rPr>
          <w:rFonts w:ascii="Liberation Serif" w:hAnsi="Liberation Serif"/>
          <w:sz w:val="24"/>
          <w:szCs w:val="24"/>
        </w:rPr>
        <w:t>пы обучающихся:</w:t>
      </w:r>
    </w:p>
    <w:p w:rsidR="009A4472" w:rsidRDefault="009A4472" w:rsidP="009A4472">
      <w:pPr>
        <w:pStyle w:val="af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– обу</w:t>
      </w:r>
      <w:r>
        <w:rPr>
          <w:rFonts w:ascii="Liberation Serif" w:hAnsi="Liberation Serif"/>
          <w:sz w:val="24"/>
          <w:szCs w:val="24"/>
        </w:rPr>
        <w:t>чающиеся с ОВЗ и инвалидностью;</w:t>
      </w:r>
    </w:p>
    <w:p w:rsidR="009A4472" w:rsidRDefault="009A4472" w:rsidP="009A4472">
      <w:pPr>
        <w:pStyle w:val="af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– дети-сироты и дети, оста</w:t>
      </w:r>
      <w:r>
        <w:rPr>
          <w:rFonts w:ascii="Liberation Serif" w:hAnsi="Liberation Serif"/>
          <w:sz w:val="24"/>
          <w:szCs w:val="24"/>
        </w:rPr>
        <w:t>вшиеся без попечения родителей;</w:t>
      </w:r>
    </w:p>
    <w:p w:rsidR="009A4472" w:rsidRDefault="009A4472" w:rsidP="009A4472">
      <w:pPr>
        <w:pStyle w:val="af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– обучающиеся, испытывающие трудности в освоении основных общеобразовательных программ, р</w:t>
      </w:r>
      <w:r>
        <w:rPr>
          <w:rFonts w:ascii="Liberation Serif" w:hAnsi="Liberation Serif"/>
          <w:sz w:val="24"/>
          <w:szCs w:val="24"/>
        </w:rPr>
        <w:t>азвитии и социальной адаптации;</w:t>
      </w:r>
    </w:p>
    <w:p w:rsidR="009A4472" w:rsidRDefault="009A4472" w:rsidP="009A4472">
      <w:pPr>
        <w:pStyle w:val="af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 xml:space="preserve">– дети, проявляющие различные </w:t>
      </w:r>
      <w:r>
        <w:rPr>
          <w:rFonts w:ascii="Liberation Serif" w:hAnsi="Liberation Serif"/>
          <w:sz w:val="24"/>
          <w:szCs w:val="24"/>
        </w:rPr>
        <w:t>формы отклоняющегося поведения;</w:t>
      </w:r>
    </w:p>
    <w:p w:rsidR="009A4472" w:rsidRPr="00151DFF" w:rsidRDefault="009A4472" w:rsidP="009A4472">
      <w:pPr>
        <w:pStyle w:val="af3"/>
        <w:spacing w:line="276" w:lineRule="auto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– дети участников, ветеранов СВО;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Организовано психолого-педагогического сопровождения учеников каждой целевой группы в соответствии с планами психолого-педагогического сопровождения. Разработаны программы психолого-педагогического сопровождения обучающихся целевых групп.</w:t>
      </w:r>
    </w:p>
    <w:p w:rsidR="009A4472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В течение второго полугодия 2023/24 и первого полугодия 2024/25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рисках. В ходе мониторинга выявлялись ученики, которые нуждаются в повышенном психолого-педагогическом внимании.</w:t>
      </w:r>
    </w:p>
    <w:p w:rsidR="009A4472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В 2</w:t>
      </w:r>
      <w:r>
        <w:rPr>
          <w:rFonts w:ascii="Liberation Serif" w:hAnsi="Liberation Serif"/>
          <w:sz w:val="24"/>
          <w:szCs w:val="24"/>
        </w:rPr>
        <w:t>023/24 году для обучающихся 10 класса был</w:t>
      </w:r>
      <w:r w:rsidRPr="00E07B91">
        <w:rPr>
          <w:rFonts w:ascii="Liberation Serif" w:hAnsi="Liberation Serif"/>
          <w:sz w:val="24"/>
          <w:szCs w:val="24"/>
        </w:rPr>
        <w:t xml:space="preserve"> сформирован универсальный профиль</w:t>
      </w:r>
      <w:r>
        <w:rPr>
          <w:rFonts w:ascii="Liberation Serif" w:hAnsi="Liberation Serif"/>
          <w:sz w:val="24"/>
          <w:szCs w:val="24"/>
        </w:rPr>
        <w:t xml:space="preserve"> с углубленным изучением химии и биологии</w:t>
      </w:r>
      <w:r w:rsidRPr="00E07B91"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151DFF">
        <w:rPr>
          <w:rFonts w:ascii="Liberation Serif" w:hAnsi="Liberation Serif"/>
          <w:sz w:val="24"/>
          <w:szCs w:val="24"/>
        </w:rPr>
        <w:t>В 2024 году с учетом запросов обучающихся на осн</w:t>
      </w:r>
      <w:r>
        <w:rPr>
          <w:rFonts w:ascii="Liberation Serif" w:hAnsi="Liberation Serif"/>
          <w:sz w:val="24"/>
          <w:szCs w:val="24"/>
        </w:rPr>
        <w:t>овании анкетирования был</w:t>
      </w:r>
      <w:r w:rsidRPr="00151DF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сформирован</w:t>
      </w:r>
      <w:r w:rsidRPr="00151DFF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универсальный профиль с углубленным изучением обществознания и биологии</w:t>
      </w:r>
      <w:r w:rsidRPr="00151DFF">
        <w:rPr>
          <w:rFonts w:ascii="Liberation Serif" w:hAnsi="Liberation Serif"/>
          <w:sz w:val="24"/>
          <w:szCs w:val="24"/>
        </w:rPr>
        <w:t xml:space="preserve">. </w:t>
      </w:r>
    </w:p>
    <w:p w:rsidR="009A4472" w:rsidRPr="00B72D15" w:rsidRDefault="009A4472" w:rsidP="009A4472">
      <w:pPr>
        <w:spacing w:after="19" w:line="255" w:lineRule="auto"/>
        <w:ind w:left="-15" w:right="38" w:firstLine="7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D15">
        <w:rPr>
          <w:rFonts w:ascii="Times New Roman" w:eastAsia="Calibri" w:hAnsi="Times New Roman" w:cs="Times New Roman"/>
          <w:sz w:val="24"/>
          <w:szCs w:val="24"/>
        </w:rPr>
        <w:t xml:space="preserve">МБОУ СОШ №23 обеспечивает реализацию учебного плана одного профиля обучения: универсального, в соответствии с запросом потребителей образовательных услуг. В план профиля включены обязательные учебные предметы, общие для всех </w:t>
      </w:r>
      <w:r w:rsidRPr="00B72D15">
        <w:rPr>
          <w:rFonts w:ascii="Times New Roman" w:eastAsia="Calibri" w:hAnsi="Times New Roman" w:cs="Times New Roman"/>
          <w:sz w:val="24"/>
          <w:szCs w:val="24"/>
        </w:rPr>
        <w:lastRenderedPageBreak/>
        <w:t>профилей: «Русский язык», «Литература», «Иностранный язык», «Алгебра и начала математического анализа», «Геометрия», «Вероятность и статистика», «Информатика», «История», «Обществознание, «География», «Физика», «Химия», «Биология» «Физическая культура», «Основы безопасности жизнедеятельности».</w:t>
      </w:r>
    </w:p>
    <w:p w:rsidR="009A4472" w:rsidRPr="00B72D15" w:rsidRDefault="009A4472" w:rsidP="009A4472">
      <w:pPr>
        <w:spacing w:after="19" w:line="255" w:lineRule="auto"/>
        <w:ind w:left="-15" w:right="38" w:firstLine="72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D15">
        <w:rPr>
          <w:rFonts w:ascii="Times New Roman" w:eastAsia="Calibri" w:hAnsi="Times New Roman" w:cs="Times New Roman"/>
          <w:sz w:val="24"/>
          <w:szCs w:val="24"/>
        </w:rPr>
        <w:t xml:space="preserve">При этом учебный план универсального профиля обучения содержит два учебных предмета «Биология» и «Обществознание» изучаемых на углубленном уровне изучения.   </w:t>
      </w:r>
    </w:p>
    <w:p w:rsidR="009A4472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 xml:space="preserve">Таким образом, в 2024/25 учебном году в полной мере реализуются ФГОС СОО и профильное обучение для обучающихся 10-х и 11-х классов. </w:t>
      </w:r>
    </w:p>
    <w:p w:rsidR="009A4472" w:rsidRPr="00065CE5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5CE5">
        <w:rPr>
          <w:rFonts w:ascii="Times New Roman" w:eastAsia="Calibri" w:hAnsi="Times New Roman" w:cs="Times New Roman"/>
          <w:sz w:val="24"/>
          <w:szCs w:val="24"/>
        </w:rPr>
        <w:t xml:space="preserve">С учетом мнения обучающегося и родителей (законных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представителей) </w:t>
      </w:r>
      <w:r w:rsidRPr="00065CE5">
        <w:rPr>
          <w:rFonts w:ascii="Times New Roman" w:eastAsia="Calibri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10 класса </w:t>
      </w:r>
      <w:r w:rsidRPr="00065CE5">
        <w:rPr>
          <w:rFonts w:ascii="Times New Roman" w:eastAsia="Calibri" w:hAnsi="Times New Roman" w:cs="Times New Roman"/>
          <w:sz w:val="24"/>
          <w:szCs w:val="24"/>
        </w:rPr>
        <w:t>содержит учебные курсы по выбору: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«Русское правописание: орфография и пунктуация» практикум по русскому языку;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«Избранные вопросы математики» практикум по математике.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«Решаем задачи по химии»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«Избранные вопросы биологии»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«Работа по географической карте»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«Практикум по физике»</w:t>
      </w:r>
    </w:p>
    <w:p w:rsidR="009A4472" w:rsidRPr="008428B3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8B3">
        <w:rPr>
          <w:rFonts w:ascii="Times New Roman" w:eastAsia="Calibri" w:hAnsi="Times New Roman" w:cs="Times New Roman"/>
          <w:sz w:val="24"/>
          <w:szCs w:val="24"/>
        </w:rPr>
        <w:t>- «Практикум по информатике»</w:t>
      </w:r>
    </w:p>
    <w:p w:rsidR="009A4472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 xml:space="preserve">В школе созданы специальные условия для получения образования обучающимися с ОВЗ. 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Скомплектованы </w:t>
      </w:r>
      <w:r w:rsidRPr="00151DFF">
        <w:rPr>
          <w:rFonts w:ascii="Liberation Serif" w:hAnsi="Liberation Serif"/>
          <w:sz w:val="24"/>
          <w:szCs w:val="24"/>
        </w:rPr>
        <w:t>общеобразовательные классы,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</w:p>
    <w:p w:rsidR="009A4472" w:rsidRPr="00151DFF" w:rsidRDefault="009A4472" w:rsidP="009A4472">
      <w:pPr>
        <w:pStyle w:val="af3"/>
        <w:spacing w:line="276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151DFF">
        <w:rPr>
          <w:rFonts w:ascii="Liberation Serif" w:hAnsi="Liberation Serif"/>
          <w:sz w:val="24"/>
          <w:szCs w:val="24"/>
        </w:rPr>
        <w:t>Разработана программа коррекционной работы, включающая коррекционно-развивающие занятия, которые проводят учитель-логопед и педагог-психолог.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8C5D71" w:rsidRDefault="008C5D71" w:rsidP="004948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BA2465" w:rsidRPr="00BA2465" w:rsidRDefault="00BA2465" w:rsidP="005F5582">
      <w:pPr>
        <w:shd w:val="clear" w:color="auto" w:fill="FFFFFF"/>
        <w:ind w:firstLine="709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Реализуемые образовательные программы</w:t>
      </w:r>
    </w:p>
    <w:p w:rsidR="00BA2465" w:rsidRPr="00812FC9" w:rsidRDefault="00BA2465" w:rsidP="007917C0">
      <w:pPr>
        <w:numPr>
          <w:ilvl w:val="0"/>
          <w:numId w:val="14"/>
        </w:numPr>
        <w:shd w:val="clear" w:color="auto" w:fill="FFFFFF"/>
        <w:spacing w:after="0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A2465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МБОУ СОШ № 23</w:t>
      </w:r>
      <w:r w:rsidR="00055CD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055CDD">
          <w:rPr>
            <w:rStyle w:val="a5"/>
          </w:rPr>
          <w:t>Основная образовательная программа начального общего образования МБОУ СОШ №23 ФГОС НОО (uralschool.ru)</w:t>
        </w:r>
      </w:hyperlink>
    </w:p>
    <w:p w:rsidR="005241F5" w:rsidRPr="00CD1BCD" w:rsidRDefault="00BA2465" w:rsidP="00CD1BCD">
      <w:pPr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МБОУ СОШ № 23:  </w:t>
      </w:r>
      <w:hyperlink r:id="rId14" w:history="1"/>
      <w:r w:rsidR="00055CDD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055CDD">
          <w:rPr>
            <w:rStyle w:val="a5"/>
          </w:rPr>
          <w:t>Основная образовательная программа основного общего образования МБОУ СОШ №23 ФГОС ООО (uralschool.ru)</w:t>
        </w:r>
      </w:hyperlink>
    </w:p>
    <w:p w:rsidR="00E639C6" w:rsidRPr="00BA2465" w:rsidRDefault="00E639C6" w:rsidP="007917C0">
      <w:pPr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E639C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среднего общего образования на основе ФОП </w:t>
      </w:r>
      <w:hyperlink r:id="rId16" w:history="1">
        <w:r>
          <w:rPr>
            <w:rStyle w:val="a5"/>
          </w:rPr>
          <w:t>Основная образовательная программа среднего общего образования на основе ФОП (uralschool.ru)</w:t>
        </w:r>
      </w:hyperlink>
    </w:p>
    <w:p w:rsidR="00BA2465" w:rsidRPr="005241F5" w:rsidRDefault="005241F5" w:rsidP="007917C0">
      <w:pPr>
        <w:numPr>
          <w:ilvl w:val="0"/>
          <w:numId w:val="14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5241F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A2465" w:rsidRPr="005241F5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основного общего образования для обучающихся с ЗПР МБОУ СОШ № 23 (для обучающихся с ЗПР):  </w:t>
      </w:r>
      <w:hyperlink r:id="rId17" w:history="1">
        <w:r w:rsidR="00055CDD">
          <w:rPr>
            <w:rStyle w:val="a5"/>
          </w:rPr>
          <w:t>Адаптированная образовательная программа основного общего образования для детей с ЗПР МБОУ СОШ №23 (uralschool.ru)</w:t>
        </w:r>
      </w:hyperlink>
    </w:p>
    <w:p w:rsidR="00055CDD" w:rsidRPr="00E639C6" w:rsidRDefault="00BA2465" w:rsidP="007917C0">
      <w:pPr>
        <w:numPr>
          <w:ilvl w:val="0"/>
          <w:numId w:val="14"/>
        </w:numPr>
        <w:shd w:val="clear" w:color="auto" w:fill="FFFFFF"/>
        <w:spacing w:after="0"/>
        <w:jc w:val="both"/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55CDD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начального общего образования обучающихся с ЗПР МБОУ СОШ № 23: </w:t>
      </w:r>
      <w:hyperlink r:id="rId18" w:history="1">
        <w:r w:rsidR="00055CDD">
          <w:rPr>
            <w:rStyle w:val="a5"/>
          </w:rPr>
          <w:t>Адаптированная образовательная программа начального общего образования для детей с ЗПР (вариант 7.1)МБОУ СОШ №23 (uralschool.ru)</w:t>
        </w:r>
      </w:hyperlink>
    </w:p>
    <w:p w:rsidR="00BA2465" w:rsidRPr="00E639C6" w:rsidRDefault="00E639C6" w:rsidP="00E639C6">
      <w:pPr>
        <w:numPr>
          <w:ilvl w:val="0"/>
          <w:numId w:val="14"/>
        </w:numPr>
        <w:shd w:val="clear" w:color="auto" w:fill="FFFFFF"/>
        <w:spacing w:after="0"/>
        <w:jc w:val="both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055CDD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начального общего образования обучающихся с ЗПР МБОУ СОШ № 23: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>
          <w:rPr>
            <w:rStyle w:val="a5"/>
          </w:rPr>
          <w:t>Адаптированная основная образовательная программа НОО (вариант 7.2) (uralschool.ru)</w:t>
        </w:r>
      </w:hyperlink>
    </w:p>
    <w:p w:rsidR="00B24D7B" w:rsidRDefault="00BA2465" w:rsidP="00B2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 xml:space="preserve"> </w:t>
      </w:r>
      <w:r w:rsidRPr="00BA2465">
        <w:rPr>
          <w:rFonts w:ascii="Times New Roman" w:hAnsi="Times New Roman" w:cs="Times New Roman"/>
          <w:sz w:val="24"/>
          <w:szCs w:val="24"/>
        </w:rPr>
        <w:tab/>
        <w:t xml:space="preserve">Образовательная деятельность ведется согласно </w:t>
      </w:r>
      <w:r w:rsidRPr="00BA2465">
        <w:rPr>
          <w:rFonts w:ascii="Times New Roman" w:hAnsi="Times New Roman" w:cs="Times New Roman"/>
          <w:b/>
          <w:sz w:val="24"/>
          <w:szCs w:val="24"/>
        </w:rPr>
        <w:t>Учебным планам</w:t>
      </w:r>
      <w:r w:rsidRPr="00BA2465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/>
      <w:r w:rsidRPr="00BA246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="00B24D7B">
          <w:rPr>
            <w:rStyle w:val="a5"/>
          </w:rPr>
          <w:t>Образование (uralschool.ru)</w:t>
        </w:r>
      </w:hyperlink>
      <w:r w:rsidR="00B24D7B">
        <w:t xml:space="preserve"> </w:t>
      </w:r>
      <w:r w:rsidRPr="00BA2465">
        <w:rPr>
          <w:rFonts w:ascii="Times New Roman" w:hAnsi="Times New Roman" w:cs="Times New Roman"/>
          <w:sz w:val="24"/>
          <w:szCs w:val="24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 10–11 классов – на 2-летний нормативный срок освоения образовательной программы среднего</w:t>
      </w:r>
      <w:r w:rsidR="00B24D7B">
        <w:rPr>
          <w:rFonts w:ascii="Times New Roman" w:hAnsi="Times New Roman" w:cs="Times New Roman"/>
          <w:sz w:val="24"/>
          <w:szCs w:val="24"/>
        </w:rPr>
        <w:t xml:space="preserve"> общего образования (ФГОС СОО).</w:t>
      </w:r>
    </w:p>
    <w:p w:rsidR="00BA2465" w:rsidRPr="00B24D7B" w:rsidRDefault="00BA2465" w:rsidP="00B24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D7B">
        <w:rPr>
          <w:rFonts w:ascii="Times New Roman" w:hAnsi="Times New Roman" w:cs="Times New Roman"/>
          <w:sz w:val="24"/>
          <w:szCs w:val="24"/>
        </w:rPr>
        <w:t>Учебный план для 1-4 классов разработан на основании Федерального государственного образовательного стандарта начального общего образования (приказ Министерства образования и 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 (с изменениями).</w:t>
      </w:r>
    </w:p>
    <w:p w:rsidR="00BA2465" w:rsidRPr="00BA2465" w:rsidRDefault="00BA2465" w:rsidP="005F558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 xml:space="preserve">В ходе освоения ООП НОО при реализации учебного плана на первом уровне общего образования формируются базовые основы и фундамент всего последующего обучения.  </w:t>
      </w:r>
    </w:p>
    <w:p w:rsidR="00BA2465" w:rsidRPr="00CC28E0" w:rsidRDefault="00CC28E0" w:rsidP="00CC28E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465" w:rsidRPr="00CC28E0">
        <w:rPr>
          <w:rFonts w:ascii="Times New Roman" w:hAnsi="Times New Roman" w:cs="Times New Roman"/>
          <w:sz w:val="24"/>
          <w:szCs w:val="24"/>
        </w:rPr>
        <w:t>Учебный план для 5-9 классов разработан на основании Федерального государственного образовательного стандарта основного общего образования.</w:t>
      </w:r>
    </w:p>
    <w:p w:rsidR="00BA2465" w:rsidRPr="00BA2465" w:rsidRDefault="00BA2465" w:rsidP="005F5582">
      <w:pPr>
        <w:pStyle w:val="ad"/>
        <w:spacing w:line="276" w:lineRule="auto"/>
        <w:ind w:firstLine="709"/>
        <w:jc w:val="both"/>
        <w:rPr>
          <w:sz w:val="24"/>
        </w:rPr>
      </w:pPr>
      <w:r w:rsidRPr="00BA2465">
        <w:rPr>
          <w:sz w:val="24"/>
        </w:rPr>
        <w:t>Учебный пла</w:t>
      </w:r>
      <w:r w:rsidR="00B24D7B">
        <w:rPr>
          <w:sz w:val="24"/>
        </w:rPr>
        <w:t xml:space="preserve">н   10-11 классов разработан </w:t>
      </w:r>
      <w:r w:rsidRPr="00BA2465">
        <w:rPr>
          <w:sz w:val="24"/>
        </w:rPr>
        <w:t xml:space="preserve">на основании Федерального государственного образовательного стандарта </w:t>
      </w:r>
      <w:r w:rsidR="00B24D7B">
        <w:rPr>
          <w:sz w:val="24"/>
        </w:rPr>
        <w:t>среднего</w:t>
      </w:r>
      <w:r w:rsidRPr="00BA2465">
        <w:rPr>
          <w:sz w:val="24"/>
        </w:rPr>
        <w:t xml:space="preserve"> общего образования.</w:t>
      </w:r>
    </w:p>
    <w:p w:rsidR="00226A6B" w:rsidRDefault="00BA2465" w:rsidP="00226A6B">
      <w:pPr>
        <w:pStyle w:val="a3"/>
        <w:jc w:val="both"/>
      </w:pPr>
      <w:r w:rsidRPr="00BA2465">
        <w:t xml:space="preserve">ООП НОО, ООО, СОО </w:t>
      </w:r>
      <w:r w:rsidR="00226A6B">
        <w:t xml:space="preserve">АООП НОО, ООО </w:t>
      </w:r>
      <w:r w:rsidRPr="00BA2465">
        <w:t xml:space="preserve">реализуется МБОУ СОШ № 23 через учебный план и внеурочную деятельность. </w:t>
      </w:r>
    </w:p>
    <w:p w:rsidR="0060059A" w:rsidRPr="00BA2465" w:rsidRDefault="00494848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59A" w:rsidRPr="00BA2465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 формах, отличных от классно-урочной, и направлена на достижение планируемых результатов освоения ООП НОО.</w:t>
      </w:r>
    </w:p>
    <w:p w:rsidR="0060059A" w:rsidRPr="00BA2465" w:rsidRDefault="0060059A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Внеурочная деятельность в начальной школе предусматривает решение следующих задач:</w:t>
      </w:r>
    </w:p>
    <w:p w:rsidR="0060059A" w:rsidRPr="00BA2465" w:rsidRDefault="0060059A" w:rsidP="007917C0">
      <w:pPr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обеспечить благоприятную адаптацию ребенка в школе;</w:t>
      </w:r>
    </w:p>
    <w:p w:rsidR="0060059A" w:rsidRPr="00BA2465" w:rsidRDefault="0060059A" w:rsidP="007917C0">
      <w:pPr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оптимизировать учебную нагрузку обучающихся;</w:t>
      </w:r>
    </w:p>
    <w:p w:rsidR="0060059A" w:rsidRPr="00BA2465" w:rsidRDefault="0060059A" w:rsidP="007917C0">
      <w:pPr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улучшить условия для развития ребенка;</w:t>
      </w:r>
    </w:p>
    <w:p w:rsidR="0060059A" w:rsidRPr="00BA2465" w:rsidRDefault="0060059A" w:rsidP="007917C0">
      <w:pPr>
        <w:numPr>
          <w:ilvl w:val="0"/>
          <w:numId w:val="13"/>
        </w:numPr>
        <w:spacing w:after="0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учесть возрастные и индивидуальные особенности обучающихся.</w:t>
      </w:r>
    </w:p>
    <w:p w:rsidR="0060059A" w:rsidRPr="00BA2465" w:rsidRDefault="0060059A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в МБОУ СОШ № 23 организуется по таким направлениям развития личности как: спортивно-оздоровительное, </w:t>
      </w:r>
      <w:r w:rsidR="00B305AB">
        <w:rPr>
          <w:rFonts w:ascii="Times New Roman" w:hAnsi="Times New Roman" w:cs="Times New Roman"/>
          <w:sz w:val="24"/>
          <w:szCs w:val="24"/>
        </w:rPr>
        <w:t>обще</w:t>
      </w:r>
      <w:r w:rsidR="00B305AB" w:rsidRPr="00BA2465">
        <w:rPr>
          <w:rFonts w:ascii="Times New Roman" w:hAnsi="Times New Roman" w:cs="Times New Roman"/>
          <w:sz w:val="24"/>
          <w:szCs w:val="24"/>
        </w:rPr>
        <w:t>интеллектуальное</w:t>
      </w:r>
      <w:r w:rsidRPr="00BA2465">
        <w:rPr>
          <w:rFonts w:ascii="Times New Roman" w:hAnsi="Times New Roman" w:cs="Times New Roman"/>
          <w:sz w:val="24"/>
          <w:szCs w:val="24"/>
        </w:rPr>
        <w:t xml:space="preserve">, общекультурное, социальное, духовно-нравственное. </w:t>
      </w:r>
    </w:p>
    <w:p w:rsidR="0060059A" w:rsidRPr="00BA2465" w:rsidRDefault="0060059A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Содержан</w:t>
      </w:r>
      <w:r w:rsidR="009670B1">
        <w:rPr>
          <w:rFonts w:ascii="Times New Roman" w:hAnsi="Times New Roman" w:cs="Times New Roman"/>
          <w:sz w:val="24"/>
          <w:szCs w:val="24"/>
        </w:rPr>
        <w:t xml:space="preserve">ие занятий, предусмотренных на </w:t>
      </w:r>
      <w:r w:rsidRPr="00BA2465">
        <w:rPr>
          <w:rFonts w:ascii="Times New Roman" w:hAnsi="Times New Roman" w:cs="Times New Roman"/>
          <w:sz w:val="24"/>
          <w:szCs w:val="24"/>
        </w:rPr>
        <w:t>внеурочную деятельность, формируется с учетом пожеланий обучающихся и их родителей (законных представителей) и нацеливается  на реализацию различных форм ее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проектная деятельность.</w:t>
      </w:r>
    </w:p>
    <w:p w:rsidR="0060059A" w:rsidRPr="00BA2465" w:rsidRDefault="0060059A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96">
        <w:rPr>
          <w:rFonts w:ascii="Times New Roman" w:hAnsi="Times New Roman" w:cs="Times New Roman"/>
          <w:b/>
          <w:sz w:val="24"/>
          <w:szCs w:val="24"/>
        </w:rPr>
        <w:t>Спортивно-оздоровительное</w:t>
      </w:r>
      <w:r w:rsidRPr="00BA2465">
        <w:rPr>
          <w:rFonts w:ascii="Times New Roman" w:hAnsi="Times New Roman" w:cs="Times New Roman"/>
          <w:sz w:val="24"/>
          <w:szCs w:val="24"/>
        </w:rPr>
        <w:t xml:space="preserve"> направление: реализуются программы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2465">
        <w:rPr>
          <w:rFonts w:ascii="Times New Roman" w:hAnsi="Times New Roman" w:cs="Times New Roman"/>
          <w:sz w:val="24"/>
          <w:szCs w:val="24"/>
        </w:rPr>
        <w:t xml:space="preserve"> «Подвижные игры</w:t>
      </w:r>
      <w:r>
        <w:rPr>
          <w:rFonts w:ascii="Times New Roman" w:hAnsi="Times New Roman" w:cs="Times New Roman"/>
          <w:sz w:val="24"/>
          <w:szCs w:val="24"/>
        </w:rPr>
        <w:t>», «Спортивные игры»</w:t>
      </w:r>
      <w:r w:rsidRPr="00BA2465">
        <w:rPr>
          <w:rFonts w:ascii="Times New Roman" w:hAnsi="Times New Roman" w:cs="Times New Roman"/>
          <w:sz w:val="24"/>
          <w:szCs w:val="24"/>
        </w:rPr>
        <w:t xml:space="preserve"> и объединений дополнительного образования: «Туристы, в путь», «Баскетбол», «Волейбол», «Велотуризм».  Предлагаемые программы предназначены для оздоровительной работы с детьми, проявляющими интерес к физической культуре и спорту.</w:t>
      </w:r>
    </w:p>
    <w:p w:rsidR="0060059A" w:rsidRPr="00BA2465" w:rsidRDefault="0060059A" w:rsidP="0060059A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 xml:space="preserve">      </w:t>
      </w:r>
      <w:r w:rsidRPr="00C94196">
        <w:rPr>
          <w:rFonts w:ascii="Times New Roman" w:hAnsi="Times New Roman" w:cs="Times New Roman"/>
          <w:b/>
          <w:sz w:val="24"/>
          <w:szCs w:val="24"/>
        </w:rPr>
        <w:t xml:space="preserve"> Общекультурное</w:t>
      </w:r>
      <w:r w:rsidRPr="00BA2465">
        <w:rPr>
          <w:rFonts w:ascii="Times New Roman" w:hAnsi="Times New Roman" w:cs="Times New Roman"/>
          <w:sz w:val="24"/>
          <w:szCs w:val="24"/>
        </w:rPr>
        <w:t xml:space="preserve"> направление реализуется через следующие творческие объединения: «Чудеса из ткани </w:t>
      </w:r>
      <w:r w:rsidR="00812FC9">
        <w:rPr>
          <w:rFonts w:ascii="Times New Roman" w:hAnsi="Times New Roman" w:cs="Times New Roman"/>
          <w:sz w:val="24"/>
          <w:szCs w:val="24"/>
        </w:rPr>
        <w:t>своими руками», «Умелые ручки»</w:t>
      </w:r>
      <w:r w:rsidRPr="00BA2465">
        <w:rPr>
          <w:rFonts w:ascii="Times New Roman" w:hAnsi="Times New Roman" w:cs="Times New Roman"/>
          <w:sz w:val="24"/>
          <w:szCs w:val="24"/>
        </w:rPr>
        <w:t>, «Промышленный дизайн. Про</w:t>
      </w:r>
      <w:r>
        <w:rPr>
          <w:rFonts w:ascii="Times New Roman" w:hAnsi="Times New Roman" w:cs="Times New Roman"/>
          <w:sz w:val="24"/>
          <w:szCs w:val="24"/>
        </w:rPr>
        <w:t xml:space="preserve">ектирование материальной среды», </w:t>
      </w:r>
      <w:r w:rsidR="00CD1BCD">
        <w:rPr>
          <w:rFonts w:ascii="Times New Roman" w:hAnsi="Times New Roman" w:cs="Times New Roman"/>
          <w:sz w:val="24"/>
          <w:szCs w:val="24"/>
        </w:rPr>
        <w:t>школьный театр «Маска» школьный музей</w:t>
      </w:r>
      <w:r>
        <w:rPr>
          <w:rFonts w:ascii="Times New Roman" w:hAnsi="Times New Roman" w:cs="Times New Roman"/>
          <w:sz w:val="24"/>
          <w:szCs w:val="24"/>
        </w:rPr>
        <w:t>, «Волшебный объектив», «</w:t>
      </w:r>
      <w:r>
        <w:rPr>
          <w:rFonts w:ascii="Times New Roman" w:hAnsi="Times New Roman" w:cs="Times New Roman"/>
          <w:sz w:val="24"/>
          <w:szCs w:val="24"/>
          <w:lang w:val="en-US"/>
        </w:rPr>
        <w:t>VR</w:t>
      </w:r>
      <w:r>
        <w:rPr>
          <w:rFonts w:ascii="Times New Roman" w:hAnsi="Times New Roman" w:cs="Times New Roman"/>
          <w:sz w:val="24"/>
          <w:szCs w:val="24"/>
        </w:rPr>
        <w:t xml:space="preserve"> (разработка приложений виртуальной и дополнительной реальности:</w:t>
      </w:r>
      <w:r w:rsidRPr="00FA6A4D">
        <w:rPr>
          <w:rFonts w:ascii="Times New Roman" w:hAnsi="Times New Roman" w:cs="Times New Roman"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A6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моделирование и программ</w:t>
      </w:r>
      <w:r w:rsidR="00812FC9">
        <w:rPr>
          <w:rFonts w:ascii="Times New Roman" w:hAnsi="Times New Roman" w:cs="Times New Roman"/>
          <w:sz w:val="24"/>
          <w:szCs w:val="24"/>
        </w:rPr>
        <w:t>ирование», «Умелые ручки»*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059A" w:rsidRDefault="0060059A" w:rsidP="00600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 xml:space="preserve"> Цель предлагаемых программ состоит в том, чтобы дать возможность детям проявить себя, творчески раскрыться в области различных видов искусства.  </w:t>
      </w:r>
    </w:p>
    <w:p w:rsidR="0060059A" w:rsidRDefault="0060059A" w:rsidP="00600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59A" w:rsidRDefault="0060059A" w:rsidP="00600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4196">
        <w:rPr>
          <w:rFonts w:ascii="Times New Roman" w:hAnsi="Times New Roman" w:cs="Times New Roman"/>
          <w:b/>
          <w:sz w:val="24"/>
          <w:szCs w:val="24"/>
        </w:rPr>
        <w:t>Общеинтеллектуальное</w:t>
      </w:r>
      <w:r w:rsidRPr="00BA2465">
        <w:rPr>
          <w:rFonts w:ascii="Times New Roman" w:hAnsi="Times New Roman" w:cs="Times New Roman"/>
          <w:sz w:val="24"/>
          <w:szCs w:val="24"/>
        </w:rPr>
        <w:t xml:space="preserve"> направление находит своё отражение в программах таких творческих объединений, как: «Экспериментальная физика», «</w:t>
      </w:r>
      <w:r>
        <w:rPr>
          <w:rFonts w:ascii="Times New Roman" w:hAnsi="Times New Roman" w:cs="Times New Roman"/>
          <w:sz w:val="24"/>
          <w:szCs w:val="24"/>
        </w:rPr>
        <w:t xml:space="preserve">Занимательная информатика»*, «Занимательная математика», «Чтение </w:t>
      </w:r>
      <w:r w:rsidR="00812FC9">
        <w:rPr>
          <w:rFonts w:ascii="Times New Roman" w:hAnsi="Times New Roman" w:cs="Times New Roman"/>
          <w:sz w:val="24"/>
          <w:szCs w:val="24"/>
        </w:rPr>
        <w:t xml:space="preserve">с увлечением», «Чистописание», </w:t>
      </w:r>
      <w:r w:rsidRPr="00BA2465">
        <w:rPr>
          <w:rFonts w:ascii="Times New Roman" w:hAnsi="Times New Roman" w:cs="Times New Roman"/>
          <w:sz w:val="24"/>
          <w:szCs w:val="24"/>
        </w:rPr>
        <w:t xml:space="preserve"> «Химия вокруг нас», «Шахматы», «Путешествие по тропинкам информатики», «В мир компьютерных технологий», «Культура информационной деятельности», «</w:t>
      </w:r>
      <w:r>
        <w:rPr>
          <w:rFonts w:ascii="Times New Roman" w:hAnsi="Times New Roman" w:cs="Times New Roman"/>
          <w:sz w:val="24"/>
          <w:szCs w:val="24"/>
        </w:rPr>
        <w:t>Введение в химию</w:t>
      </w:r>
      <w:r w:rsidRPr="00BA246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«Смысловое чтение», «В мир компьютерных технологий», «Мир животных», «Жизнь растений», «Математика на каждый день»</w:t>
      </w:r>
      <w:r w:rsidRPr="00BA246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0059A" w:rsidRPr="00BA2465" w:rsidRDefault="0060059A" w:rsidP="0060059A">
      <w:pPr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Цель предлагаемых пр</w:t>
      </w:r>
      <w:r>
        <w:rPr>
          <w:rFonts w:ascii="Times New Roman" w:hAnsi="Times New Roman" w:cs="Times New Roman"/>
          <w:sz w:val="24"/>
          <w:szCs w:val="24"/>
        </w:rPr>
        <w:t xml:space="preserve">ограмм – общеинтеллектуальное, </w:t>
      </w:r>
      <w:r w:rsidRPr="00BA2465">
        <w:rPr>
          <w:rFonts w:ascii="Times New Roman" w:hAnsi="Times New Roman" w:cs="Times New Roman"/>
          <w:sz w:val="24"/>
          <w:szCs w:val="24"/>
        </w:rPr>
        <w:t>разностороннее развитие детей.</w:t>
      </w:r>
    </w:p>
    <w:p w:rsidR="0060059A" w:rsidRDefault="0060059A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 xml:space="preserve">   Социальное направление раскрывается в программе творческого объединения  «Все начинается с дороги», «Тропинка к своему Я»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2465">
        <w:rPr>
          <w:rFonts w:ascii="Times New Roman" w:hAnsi="Times New Roman" w:cs="Times New Roman"/>
          <w:sz w:val="24"/>
          <w:szCs w:val="24"/>
        </w:rPr>
        <w:t xml:space="preserve"> «Твоя профессиональная карьера», «Финансовая грамотность»,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CD1BCD">
        <w:rPr>
          <w:rFonts w:ascii="Times New Roman" w:hAnsi="Times New Roman" w:cs="Times New Roman"/>
          <w:sz w:val="24"/>
          <w:szCs w:val="24"/>
        </w:rPr>
        <w:t>ЗР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472" w:rsidRPr="00361370" w:rsidRDefault="009A4472" w:rsidP="009A4472">
      <w:pPr>
        <w:pStyle w:val="af3"/>
        <w:ind w:firstLine="708"/>
        <w:jc w:val="both"/>
        <w:rPr>
          <w:rFonts w:ascii="Liberation Serif" w:hAnsi="Liberation Serif"/>
          <w:bCs/>
          <w:iCs/>
          <w:sz w:val="24"/>
          <w:szCs w:val="24"/>
        </w:rPr>
      </w:pPr>
      <w:r w:rsidRPr="00361370">
        <w:rPr>
          <w:rFonts w:ascii="Liberation Serif" w:hAnsi="Liberation Serif"/>
          <w:bCs/>
          <w:iCs/>
          <w:sz w:val="24"/>
          <w:szCs w:val="24"/>
        </w:rPr>
        <w:t xml:space="preserve">Реализация образовательного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занятий. </w:t>
      </w:r>
    </w:p>
    <w:p w:rsidR="009A4472" w:rsidRDefault="009A4472" w:rsidP="009A4472">
      <w:pPr>
        <w:pStyle w:val="af3"/>
        <w:ind w:firstLine="708"/>
        <w:rPr>
          <w:rFonts w:ascii="Liberation Serif" w:hAnsi="Liberation Serif" w:cs="Times New Roman"/>
          <w:sz w:val="24"/>
          <w:szCs w:val="24"/>
        </w:rPr>
      </w:pPr>
      <w:r w:rsidRPr="00361370">
        <w:rPr>
          <w:rFonts w:ascii="Liberation Serif" w:hAnsi="Liberation Serif" w:cs="Times New Roman"/>
          <w:sz w:val="24"/>
          <w:szCs w:val="24"/>
        </w:rPr>
        <w:t xml:space="preserve">С 01.09.2024 года в МБОУ СОШ № 23 </w:t>
      </w:r>
      <w:r>
        <w:rPr>
          <w:rFonts w:ascii="Liberation Serif" w:hAnsi="Liberation Serif" w:cs="Times New Roman"/>
          <w:sz w:val="24"/>
          <w:szCs w:val="24"/>
        </w:rPr>
        <w:t>реализуется:</w:t>
      </w:r>
    </w:p>
    <w:p w:rsidR="009A4472" w:rsidRDefault="009A4472" w:rsidP="009A4472">
      <w:pPr>
        <w:pStyle w:val="af3"/>
        <w:ind w:firstLine="708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361370">
        <w:rPr>
          <w:rFonts w:ascii="Liberation Serif" w:hAnsi="Liberation Serif"/>
          <w:bCs/>
          <w:iCs/>
          <w:sz w:val="24"/>
          <w:szCs w:val="24"/>
        </w:rPr>
        <w:t xml:space="preserve">на ступени начального образования </w:t>
      </w:r>
      <w:r>
        <w:rPr>
          <w:rFonts w:ascii="Liberation Serif" w:hAnsi="Liberation Serif"/>
          <w:bCs/>
          <w:iCs/>
          <w:sz w:val="24"/>
          <w:szCs w:val="24"/>
        </w:rPr>
        <w:t>10</w:t>
      </w:r>
      <w:r w:rsidRPr="00361370">
        <w:rPr>
          <w:rFonts w:ascii="Liberation Serif" w:hAnsi="Liberation Serif"/>
          <w:bCs/>
          <w:iCs/>
          <w:sz w:val="24"/>
          <w:szCs w:val="24"/>
        </w:rPr>
        <w:t xml:space="preserve"> программ курсов внеурочной деятельности и дополнительного образования</w:t>
      </w:r>
      <w:r>
        <w:rPr>
          <w:rFonts w:ascii="Liberation Serif" w:hAnsi="Liberation Serif"/>
          <w:bCs/>
          <w:iCs/>
          <w:sz w:val="24"/>
          <w:szCs w:val="24"/>
        </w:rPr>
        <w:t>;</w:t>
      </w:r>
    </w:p>
    <w:p w:rsidR="009A4472" w:rsidRDefault="009A4472" w:rsidP="009A4472">
      <w:pPr>
        <w:pStyle w:val="af3"/>
        <w:ind w:firstLine="708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 xml:space="preserve">- на ступени основного общего образования 16 программ </w:t>
      </w:r>
      <w:r w:rsidRPr="00CB5821">
        <w:rPr>
          <w:rFonts w:ascii="Liberation Serif" w:hAnsi="Liberation Serif"/>
          <w:bCs/>
          <w:iCs/>
          <w:sz w:val="24"/>
          <w:szCs w:val="24"/>
        </w:rPr>
        <w:t>курсов внеурочной деятельности и дополнительного образования;</w:t>
      </w:r>
    </w:p>
    <w:p w:rsidR="009A4472" w:rsidRPr="00361370" w:rsidRDefault="009A4472" w:rsidP="009A4472">
      <w:pPr>
        <w:pStyle w:val="af3"/>
        <w:ind w:firstLine="708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 xml:space="preserve">- на ступени среднего общего образования </w:t>
      </w:r>
    </w:p>
    <w:p w:rsidR="009A4472" w:rsidRDefault="009A4472" w:rsidP="006005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B24" w:rsidRPr="00BA2465" w:rsidRDefault="00A11B24" w:rsidP="00A11B24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План внеурочной деятельности в 1-4 классах</w:t>
      </w:r>
    </w:p>
    <w:p w:rsidR="00A11B24" w:rsidRDefault="00CD1BCD" w:rsidP="00CD1BCD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A11B24" w:rsidRPr="00AA4592">
        <w:rPr>
          <w:rFonts w:ascii="Times New Roman" w:hAnsi="Times New Roman" w:cs="Times New Roman"/>
          <w:b/>
          <w:sz w:val="24"/>
          <w:szCs w:val="24"/>
        </w:rPr>
        <w:t>План внеурочной</w:t>
      </w:r>
      <w:r w:rsidR="00A11B24" w:rsidRPr="00BA2465">
        <w:rPr>
          <w:rFonts w:ascii="Times New Roman" w:hAnsi="Times New Roman" w:cs="Times New Roman"/>
          <w:b/>
          <w:sz w:val="24"/>
          <w:szCs w:val="24"/>
        </w:rPr>
        <w:t xml:space="preserve"> деятельности в 1-4 классах МБОУ СОШ № 23</w:t>
      </w:r>
    </w:p>
    <w:p w:rsidR="00A11B24" w:rsidRPr="0069771F" w:rsidRDefault="00A11B24" w:rsidP="00A11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71F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0"/>
        <w:gridCol w:w="1486"/>
        <w:gridCol w:w="1486"/>
        <w:gridCol w:w="1486"/>
        <w:gridCol w:w="1486"/>
      </w:tblGrid>
      <w:tr w:rsidR="00A11B24" w:rsidTr="00A11B24">
        <w:tc>
          <w:tcPr>
            <w:tcW w:w="4847" w:type="dxa"/>
            <w:vMerge w:val="restart"/>
            <w:shd w:val="clear" w:color="auto" w:fill="D9D9D9"/>
          </w:tcPr>
          <w:p w:rsidR="00A11B24" w:rsidRDefault="00A11B24" w:rsidP="00A11B24">
            <w:r>
              <w:rPr>
                <w:b/>
              </w:rPr>
              <w:t>Учебные курсы</w:t>
            </w:r>
          </w:p>
          <w:p w:rsidR="00A11B24" w:rsidRDefault="00A11B24" w:rsidP="00A11B24"/>
        </w:tc>
        <w:tc>
          <w:tcPr>
            <w:tcW w:w="9695" w:type="dxa"/>
            <w:gridSpan w:val="4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B24" w:rsidTr="00A11B24">
        <w:tc>
          <w:tcPr>
            <w:tcW w:w="4847" w:type="dxa"/>
            <w:vMerge/>
          </w:tcPr>
          <w:p w:rsidR="00A11B24" w:rsidRDefault="00A11B24" w:rsidP="00A11B24"/>
        </w:tc>
        <w:tc>
          <w:tcPr>
            <w:tcW w:w="2423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4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4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4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Чудеса из ткани своими руками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Звуки  и буквы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683884">
              <w:rPr>
                <w:sz w:val="24"/>
                <w:szCs w:val="24"/>
              </w:rPr>
              <w:t>Учусь понимать себя и других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Истоки*</w:t>
            </w:r>
          </w:p>
        </w:tc>
        <w:tc>
          <w:tcPr>
            <w:tcW w:w="2423" w:type="dxa"/>
          </w:tcPr>
          <w:p w:rsidR="00A11B24" w:rsidRPr="009B1143" w:rsidRDefault="00A11B24" w:rsidP="00A11B24">
            <w:pPr>
              <w:jc w:val="center"/>
            </w:pPr>
            <w:r w:rsidRPr="009B1143">
              <w:t>1</w:t>
            </w:r>
            <w:r>
              <w:t>*</w:t>
            </w:r>
          </w:p>
        </w:tc>
        <w:tc>
          <w:tcPr>
            <w:tcW w:w="2424" w:type="dxa"/>
          </w:tcPr>
          <w:p w:rsidR="00A11B24" w:rsidRPr="009B1143" w:rsidRDefault="00A11B24" w:rsidP="00A11B24">
            <w:pPr>
              <w:jc w:val="center"/>
            </w:pPr>
            <w:r w:rsidRPr="009B1143">
              <w:t>1</w:t>
            </w:r>
            <w:r>
              <w:t>*</w:t>
            </w:r>
          </w:p>
        </w:tc>
        <w:tc>
          <w:tcPr>
            <w:tcW w:w="2424" w:type="dxa"/>
          </w:tcPr>
          <w:p w:rsidR="00A11B24" w:rsidRPr="009B1143" w:rsidRDefault="00A11B24" w:rsidP="00A11B24">
            <w:pPr>
              <w:jc w:val="center"/>
            </w:pPr>
            <w:r w:rsidRPr="009B1143">
              <w:t>1</w:t>
            </w:r>
            <w:r>
              <w:t>*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1*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Русский язык как иностранный*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Pr="009B1143" w:rsidRDefault="00A11B24" w:rsidP="00A11B24">
            <w:pPr>
              <w:jc w:val="center"/>
            </w:pPr>
            <w:r w:rsidRPr="009B1143">
              <w:t>1</w:t>
            </w:r>
            <w:r>
              <w:t>*</w:t>
            </w:r>
          </w:p>
        </w:tc>
        <w:tc>
          <w:tcPr>
            <w:tcW w:w="2424" w:type="dxa"/>
          </w:tcPr>
          <w:p w:rsidR="00A11B24" w:rsidRPr="009B1143" w:rsidRDefault="00A11B24" w:rsidP="00A11B24">
            <w:pPr>
              <w:jc w:val="center"/>
            </w:pPr>
            <w:r w:rsidRPr="009B1143">
              <w:t>1</w:t>
            </w:r>
            <w:r>
              <w:t>*</w:t>
            </w:r>
          </w:p>
        </w:tc>
      </w:tr>
      <w:tr w:rsidR="00A11B24" w:rsidTr="00A11B24">
        <w:tc>
          <w:tcPr>
            <w:tcW w:w="4847" w:type="dxa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423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2424" w:type="dxa"/>
          </w:tcPr>
          <w:p w:rsidR="00A11B24" w:rsidRPr="009B1143" w:rsidRDefault="00A11B24" w:rsidP="00A11B24">
            <w:pPr>
              <w:jc w:val="center"/>
              <w:rPr>
                <w:color w:val="FF0000"/>
              </w:rPr>
            </w:pPr>
            <w:r w:rsidRPr="009B1143">
              <w:t>1</w:t>
            </w:r>
          </w:p>
        </w:tc>
      </w:tr>
      <w:tr w:rsidR="00A11B24" w:rsidTr="00A11B24">
        <w:tc>
          <w:tcPr>
            <w:tcW w:w="4847" w:type="dxa"/>
            <w:shd w:val="clear" w:color="auto" w:fill="auto"/>
          </w:tcPr>
          <w:p w:rsidR="00A11B24" w:rsidRPr="009B1143" w:rsidRDefault="00A11B24" w:rsidP="00A11B24">
            <w:pPr>
              <w:rPr>
                <w:sz w:val="24"/>
                <w:szCs w:val="24"/>
              </w:rPr>
            </w:pPr>
            <w:r w:rsidRPr="009B1143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3" w:type="dxa"/>
            <w:shd w:val="clear" w:color="auto" w:fill="auto"/>
          </w:tcPr>
          <w:p w:rsidR="00A11B24" w:rsidRPr="009B1143" w:rsidRDefault="00A11B24" w:rsidP="00A11B24">
            <w:pPr>
              <w:jc w:val="center"/>
            </w:pPr>
            <w:r>
              <w:t>4</w:t>
            </w:r>
          </w:p>
        </w:tc>
        <w:tc>
          <w:tcPr>
            <w:tcW w:w="2424" w:type="dxa"/>
            <w:shd w:val="clear" w:color="auto" w:fill="auto"/>
          </w:tcPr>
          <w:p w:rsidR="00A11B24" w:rsidRPr="009B1143" w:rsidRDefault="00A11B24" w:rsidP="00A11B24">
            <w:pPr>
              <w:jc w:val="center"/>
            </w:pPr>
            <w:r>
              <w:t>4</w:t>
            </w:r>
          </w:p>
        </w:tc>
        <w:tc>
          <w:tcPr>
            <w:tcW w:w="2424" w:type="dxa"/>
            <w:shd w:val="clear" w:color="auto" w:fill="auto"/>
          </w:tcPr>
          <w:p w:rsidR="00A11B24" w:rsidRPr="009B1143" w:rsidRDefault="00A11B24" w:rsidP="00A11B24">
            <w:pPr>
              <w:jc w:val="center"/>
            </w:pPr>
            <w:r>
              <w:t>9</w:t>
            </w:r>
          </w:p>
        </w:tc>
        <w:tc>
          <w:tcPr>
            <w:tcW w:w="2424" w:type="dxa"/>
            <w:shd w:val="clear" w:color="auto" w:fill="auto"/>
          </w:tcPr>
          <w:p w:rsidR="00A11B24" w:rsidRDefault="00A11B24" w:rsidP="00A11B24">
            <w:pPr>
              <w:jc w:val="center"/>
            </w:pPr>
            <w:r>
              <w:t>8</w:t>
            </w:r>
          </w:p>
        </w:tc>
      </w:tr>
    </w:tbl>
    <w:p w:rsidR="00A11B24" w:rsidRDefault="00A11B24" w:rsidP="00A11B24">
      <w:pPr>
        <w:spacing w:after="0"/>
      </w:pPr>
    </w:p>
    <w:p w:rsidR="00A11B24" w:rsidRDefault="00A11B24" w:rsidP="00A11B24">
      <w:r>
        <w:t>Учебные курсы, помеченные * реализуются только в Филиале МБОУ СОШ №23 НОШ №22</w:t>
      </w:r>
    </w:p>
    <w:p w:rsidR="009A4472" w:rsidRDefault="009A4472" w:rsidP="009A4472">
      <w:pPr>
        <w:pStyle w:val="af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370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 НОО по ФОП на 2024/25</w:t>
      </w:r>
      <w:r w:rsidRPr="00805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1370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9A4472" w:rsidRPr="00361370" w:rsidRDefault="009A4472" w:rsidP="009A4472">
      <w:pPr>
        <w:pStyle w:val="af3"/>
        <w:rPr>
          <w:rFonts w:ascii="Times New Roman" w:hAnsi="Times New Roman" w:cs="Times New Roman"/>
          <w:sz w:val="24"/>
          <w:szCs w:val="24"/>
        </w:rPr>
      </w:pPr>
    </w:p>
    <w:tbl>
      <w:tblPr>
        <w:tblW w:w="1050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02"/>
        <w:gridCol w:w="1776"/>
        <w:gridCol w:w="4678"/>
        <w:gridCol w:w="537"/>
        <w:gridCol w:w="537"/>
        <w:gridCol w:w="537"/>
        <w:gridCol w:w="537"/>
      </w:tblGrid>
      <w:tr w:rsidR="009A4472" w:rsidRPr="007A528F" w:rsidTr="009A4472"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Направление внеурочной деятельности</w:t>
            </w:r>
          </w:p>
        </w:tc>
        <w:tc>
          <w:tcPr>
            <w:tcW w:w="17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Программа</w:t>
            </w:r>
          </w:p>
        </w:tc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Классы/часы</w:t>
            </w:r>
          </w:p>
        </w:tc>
      </w:tr>
      <w:tr w:rsidR="009A4472" w:rsidRPr="007A528F" w:rsidTr="009A4472"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17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bCs/>
                <w:lang w:val="en-US"/>
              </w:rPr>
              <w:t>4</w:t>
            </w:r>
          </w:p>
        </w:tc>
      </w:tr>
      <w:tr w:rsidR="009A4472" w:rsidRPr="007A528F" w:rsidTr="009A4472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«Разговоры о важном»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Разговор или беседа с обучающимися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Спортивно-оздоровительная деятельность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</w:rPr>
              <w:t>Подвижные и спортивные игры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Спортивная студия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«Туристы, в путь!»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 xml:space="preserve">Объединение 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-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Проектно-исследовательская деятельность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Истоки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Учебный курс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 xml:space="preserve">Шахматы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Учебный курс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Коммуникативная деятельность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Орлята России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Творческая студия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Художественно-эстетическая творческая деятельность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Ритмика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Студия ритмики и пластики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 xml:space="preserve">Школьный театр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Театральная студия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Чудеса из ткани своими руками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Творческая мастерская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lastRenderedPageBreak/>
              <w:t>Информационная культура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</w:rPr>
              <w:t>Путешествие по тропинкам информатики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Система практических занятий с использованием компьютеров, смартфонов, планшетов, смарт-часов, наушников и других технических устройств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</w:tr>
      <w:tr w:rsidR="009A4472" w:rsidRPr="007A528F" w:rsidTr="009A4472"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«Учение с увлечением»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Звуки и буквы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Учебный курс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</w:p>
        </w:tc>
      </w:tr>
      <w:tr w:rsidR="009A4472" w:rsidRPr="007A528F" w:rsidTr="009A4472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Недельный объем внеурочной деятельности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lang w:val="en-US"/>
              </w:rPr>
              <w:t>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</w:rPr>
            </w:pPr>
            <w:r w:rsidRPr="007A528F">
              <w:rPr>
                <w:rFonts w:ascii="Liberation Serif" w:hAnsi="Liberation Serif" w:cs="Times New Roman"/>
                <w:b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</w:rPr>
            </w:pPr>
            <w:r w:rsidRPr="007A528F">
              <w:rPr>
                <w:rFonts w:ascii="Liberation Serif" w:hAnsi="Liberation Serif" w:cs="Times New Roman"/>
                <w:b/>
              </w:rPr>
              <w:t>9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</w:rPr>
            </w:pPr>
            <w:r w:rsidRPr="007A528F">
              <w:rPr>
                <w:rFonts w:ascii="Liberation Serif" w:hAnsi="Liberation Serif" w:cs="Times New Roman"/>
                <w:b/>
              </w:rPr>
              <w:t>10</w:t>
            </w:r>
          </w:p>
        </w:tc>
      </w:tr>
      <w:tr w:rsidR="009A4472" w:rsidRPr="007A528F" w:rsidTr="009A4472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</w:rPr>
            </w:pPr>
            <w:r w:rsidRPr="007A528F">
              <w:rPr>
                <w:rFonts w:ascii="Liberation Serif" w:hAnsi="Liberation Serif" w:cs="Times New Roman"/>
              </w:rPr>
              <w:t>Объем внеурочной деятельности за год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lang w:val="en-US"/>
              </w:rPr>
              <w:t>297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lang w:val="en-US"/>
              </w:rPr>
              <w:t>272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  <w:lang w:val="en-US"/>
              </w:rPr>
            </w:pPr>
            <w:r w:rsidRPr="007A528F">
              <w:rPr>
                <w:rFonts w:ascii="Liberation Serif" w:hAnsi="Liberation Serif" w:cs="Times New Roman"/>
                <w:b/>
                <w:lang w:val="en-US"/>
              </w:rPr>
              <w:t>306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</w:rPr>
            </w:pPr>
            <w:r w:rsidRPr="007A528F">
              <w:rPr>
                <w:rFonts w:ascii="Liberation Serif" w:hAnsi="Liberation Serif" w:cs="Times New Roman"/>
                <w:b/>
              </w:rPr>
              <w:t>340</w:t>
            </w:r>
          </w:p>
        </w:tc>
      </w:tr>
      <w:tr w:rsidR="009A4472" w:rsidRPr="007A528F" w:rsidTr="009A4472">
        <w:tc>
          <w:tcPr>
            <w:tcW w:w="8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lang w:val="en-US"/>
              </w:rPr>
            </w:pPr>
            <w:r w:rsidRPr="007A528F">
              <w:rPr>
                <w:rFonts w:ascii="Liberation Serif" w:hAnsi="Liberation Serif" w:cs="Times New Roman"/>
                <w:lang w:val="en-US"/>
              </w:rPr>
              <w:t>Общий объем внеурочной деятельности</w:t>
            </w:r>
          </w:p>
        </w:tc>
        <w:tc>
          <w:tcPr>
            <w:tcW w:w="21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 w:cs="Times New Roman"/>
                <w:b/>
              </w:rPr>
            </w:pPr>
            <w:r w:rsidRPr="007A528F">
              <w:rPr>
                <w:rFonts w:ascii="Liberation Serif" w:hAnsi="Liberation Serif" w:cs="Times New Roman"/>
                <w:b/>
                <w:lang w:val="en-US"/>
              </w:rPr>
              <w:t>1 215</w:t>
            </w:r>
          </w:p>
        </w:tc>
      </w:tr>
    </w:tbl>
    <w:p w:rsidR="009A4472" w:rsidRPr="00214A8D" w:rsidRDefault="009A4472" w:rsidP="00A11B24"/>
    <w:p w:rsidR="00A11B24" w:rsidRDefault="00A11B24" w:rsidP="00A11B24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9771F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  <w:r w:rsidRPr="00BA24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(недельный)</w:t>
      </w:r>
    </w:p>
    <w:p w:rsidR="00A11B24" w:rsidRPr="004C6E31" w:rsidRDefault="00A11B24" w:rsidP="00A11B24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в 5-9 классах МБОУ СОШ № 23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43"/>
        <w:gridCol w:w="1967"/>
        <w:gridCol w:w="1581"/>
        <w:gridCol w:w="1322"/>
        <w:gridCol w:w="1063"/>
        <w:gridCol w:w="268"/>
      </w:tblGrid>
      <w:tr w:rsidR="00A11B24" w:rsidTr="00A11B24">
        <w:tc>
          <w:tcPr>
            <w:tcW w:w="3259" w:type="dxa"/>
            <w:vMerge w:val="restart"/>
            <w:shd w:val="clear" w:color="auto" w:fill="D9D9D9"/>
          </w:tcPr>
          <w:p w:rsidR="00A11B24" w:rsidRDefault="00A11B24" w:rsidP="00A11B24">
            <w:r>
              <w:rPr>
                <w:b/>
              </w:rPr>
              <w:t>Учебные курсы</w:t>
            </w:r>
          </w:p>
          <w:p w:rsidR="00A11B24" w:rsidRDefault="00A11B24" w:rsidP="00A11B24"/>
        </w:tc>
        <w:tc>
          <w:tcPr>
            <w:tcW w:w="6647" w:type="dxa"/>
            <w:gridSpan w:val="5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B24" w:rsidTr="00A11B24">
        <w:tc>
          <w:tcPr>
            <w:tcW w:w="3259" w:type="dxa"/>
            <w:vMerge/>
          </w:tcPr>
          <w:p w:rsidR="00A11B24" w:rsidRDefault="00A11B24" w:rsidP="00A11B24"/>
        </w:tc>
        <w:tc>
          <w:tcPr>
            <w:tcW w:w="2123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72" w:type="dxa"/>
            <w:vMerge w:val="restart"/>
            <w:shd w:val="clear" w:color="auto" w:fill="D9D9D9"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</w:tcPr>
          <w:p w:rsidR="00A11B24" w:rsidRDefault="00A11B24" w:rsidP="00A11B24">
            <w:r>
              <w:t>Разговоры о важном</w:t>
            </w:r>
          </w:p>
        </w:tc>
        <w:tc>
          <w:tcPr>
            <w:tcW w:w="2123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1701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1417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1134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272" w:type="dxa"/>
            <w:vMerge/>
            <w:shd w:val="clear" w:color="auto" w:fill="D9D9D9"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</w:tcPr>
          <w:p w:rsidR="00A11B24" w:rsidRDefault="00A11B24" w:rsidP="00A11B24">
            <w:r>
              <w:t>Россия – мои горизонты</w:t>
            </w:r>
          </w:p>
        </w:tc>
        <w:tc>
          <w:tcPr>
            <w:tcW w:w="2123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</w:p>
        </w:tc>
        <w:tc>
          <w:tcPr>
            <w:tcW w:w="1701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1417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1134" w:type="dxa"/>
            <w:shd w:val="clear" w:color="auto" w:fill="D9D9D9"/>
          </w:tcPr>
          <w:p w:rsidR="00A11B24" w:rsidRPr="00563472" w:rsidRDefault="00A11B24" w:rsidP="00A11B24">
            <w:pPr>
              <w:jc w:val="center"/>
            </w:pPr>
            <w:r w:rsidRPr="00563472">
              <w:t>1</w:t>
            </w:r>
          </w:p>
        </w:tc>
        <w:tc>
          <w:tcPr>
            <w:tcW w:w="272" w:type="dxa"/>
            <w:vMerge/>
            <w:shd w:val="clear" w:color="auto" w:fill="D9D9D9"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</w:tcPr>
          <w:p w:rsidR="00A11B24" w:rsidRDefault="00A11B24" w:rsidP="00A11B24">
            <w:r>
              <w:t>Спортивные игры</w:t>
            </w:r>
          </w:p>
        </w:tc>
        <w:tc>
          <w:tcPr>
            <w:tcW w:w="2123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72" w:type="dxa"/>
            <w:vMerge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</w:tcPr>
          <w:p w:rsidR="00A11B24" w:rsidRDefault="00A11B24" w:rsidP="00A11B24">
            <w:r>
              <w:t>Чудеса из ткани своими руками</w:t>
            </w:r>
          </w:p>
        </w:tc>
        <w:tc>
          <w:tcPr>
            <w:tcW w:w="2123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272" w:type="dxa"/>
            <w:vMerge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</w:tcPr>
          <w:p w:rsidR="00A11B24" w:rsidRDefault="00A11B24" w:rsidP="00A11B24">
            <w:r>
              <w:t>Волшебный объектив</w:t>
            </w:r>
          </w:p>
        </w:tc>
        <w:tc>
          <w:tcPr>
            <w:tcW w:w="2123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72" w:type="dxa"/>
            <w:vMerge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</w:tcPr>
          <w:p w:rsidR="00A11B24" w:rsidRDefault="00A11B24" w:rsidP="00A11B24">
            <w:r>
              <w:t>Экспериментальная физика</w:t>
            </w:r>
          </w:p>
        </w:tc>
        <w:tc>
          <w:tcPr>
            <w:tcW w:w="2123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A11B24" w:rsidRDefault="00A11B24" w:rsidP="00A11B24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272" w:type="dxa"/>
            <w:vMerge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  <w:tr w:rsidR="00A11B24" w:rsidTr="00A11B24">
        <w:tc>
          <w:tcPr>
            <w:tcW w:w="3259" w:type="dxa"/>
            <w:shd w:val="clear" w:color="auto" w:fill="auto"/>
          </w:tcPr>
          <w:p w:rsidR="00A11B24" w:rsidRDefault="00A11B24" w:rsidP="00A11B24">
            <w:r>
              <w:t>ИТОГО недельная нагрузка</w:t>
            </w:r>
          </w:p>
        </w:tc>
        <w:tc>
          <w:tcPr>
            <w:tcW w:w="2123" w:type="dxa"/>
            <w:shd w:val="clear" w:color="auto" w:fill="auto"/>
          </w:tcPr>
          <w:p w:rsidR="00A11B24" w:rsidRDefault="00A11B24" w:rsidP="00A11B24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</w:tcPr>
          <w:p w:rsidR="00A11B24" w:rsidRDefault="00A11B24" w:rsidP="00A11B24">
            <w:pPr>
              <w:jc w:val="center"/>
            </w:pPr>
            <w:r>
              <w:t>5</w:t>
            </w:r>
          </w:p>
        </w:tc>
        <w:tc>
          <w:tcPr>
            <w:tcW w:w="1417" w:type="dxa"/>
            <w:shd w:val="clear" w:color="auto" w:fill="auto"/>
          </w:tcPr>
          <w:p w:rsidR="00A11B24" w:rsidRDefault="00A11B24" w:rsidP="00A11B24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11B24" w:rsidRDefault="00A11B24" w:rsidP="00A11B24">
            <w:pPr>
              <w:jc w:val="center"/>
            </w:pPr>
            <w:r>
              <w:t>7</w:t>
            </w:r>
          </w:p>
        </w:tc>
        <w:tc>
          <w:tcPr>
            <w:tcW w:w="272" w:type="dxa"/>
            <w:vMerge/>
            <w:shd w:val="clear" w:color="auto" w:fill="auto"/>
          </w:tcPr>
          <w:p w:rsidR="00A11B24" w:rsidRPr="00563472" w:rsidRDefault="00A11B24" w:rsidP="00A11B24">
            <w:pPr>
              <w:jc w:val="center"/>
              <w:rPr>
                <w:highlight w:val="yellow"/>
              </w:rPr>
            </w:pPr>
          </w:p>
        </w:tc>
      </w:tr>
    </w:tbl>
    <w:p w:rsidR="00A11B24" w:rsidRDefault="00A11B24" w:rsidP="00A11B24">
      <w:pPr>
        <w:spacing w:after="0"/>
      </w:pPr>
    </w:p>
    <w:p w:rsidR="00A11B24" w:rsidRPr="0002610C" w:rsidRDefault="00A11B24" w:rsidP="00A11B24">
      <w:pPr>
        <w:spacing w:after="0"/>
        <w:jc w:val="center"/>
        <w:rPr>
          <w:b/>
        </w:rPr>
      </w:pPr>
      <w:r w:rsidRPr="0002610C">
        <w:rPr>
          <w:b/>
        </w:rPr>
        <w:t>ДОПОЛНИТЕЛЬНОЕ ОБРАЗОВАНИЕ</w:t>
      </w:r>
    </w:p>
    <w:tbl>
      <w:tblPr>
        <w:tblStyle w:val="a9"/>
        <w:tblW w:w="10182" w:type="dxa"/>
        <w:tblLook w:val="04A0" w:firstRow="1" w:lastRow="0" w:firstColumn="1" w:lastColumn="0" w:noHBand="0" w:noVBand="1"/>
      </w:tblPr>
      <w:tblGrid>
        <w:gridCol w:w="3354"/>
        <w:gridCol w:w="1376"/>
        <w:gridCol w:w="1376"/>
        <w:gridCol w:w="1376"/>
        <w:gridCol w:w="1376"/>
        <w:gridCol w:w="1324"/>
      </w:tblGrid>
      <w:tr w:rsidR="00A11B24" w:rsidTr="009A4472">
        <w:trPr>
          <w:trHeight w:val="234"/>
        </w:trPr>
        <w:tc>
          <w:tcPr>
            <w:tcW w:w="3354" w:type="dxa"/>
            <w:vMerge w:val="restart"/>
            <w:shd w:val="clear" w:color="auto" w:fill="D9D9D9"/>
          </w:tcPr>
          <w:p w:rsidR="00A11B24" w:rsidRDefault="00A11B24" w:rsidP="00A11B24">
            <w:r>
              <w:rPr>
                <w:b/>
              </w:rPr>
              <w:t>Учебные курсы</w:t>
            </w:r>
          </w:p>
          <w:p w:rsidR="00A11B24" w:rsidRDefault="00A11B24" w:rsidP="00A11B24"/>
        </w:tc>
        <w:tc>
          <w:tcPr>
            <w:tcW w:w="6828" w:type="dxa"/>
            <w:gridSpan w:val="5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A11B24" w:rsidTr="009A4472">
        <w:trPr>
          <w:trHeight w:val="247"/>
        </w:trPr>
        <w:tc>
          <w:tcPr>
            <w:tcW w:w="3354" w:type="dxa"/>
            <w:vMerge/>
          </w:tcPr>
          <w:p w:rsidR="00A11B24" w:rsidRDefault="00A11B24" w:rsidP="00A11B24"/>
        </w:tc>
        <w:tc>
          <w:tcPr>
            <w:tcW w:w="1376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76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76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76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23" w:type="dxa"/>
            <w:shd w:val="clear" w:color="auto" w:fill="D9D9D9"/>
          </w:tcPr>
          <w:p w:rsidR="00A11B24" w:rsidRDefault="00A11B24" w:rsidP="00A11B24">
            <w:pPr>
              <w:jc w:val="center"/>
            </w:pPr>
            <w:r>
              <w:t>9</w:t>
            </w: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>Пресс-центр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>Волейбол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 xml:space="preserve">Баскетбол 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6</w:t>
            </w: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>Туристы, в путь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 xml:space="preserve">Велотуризм 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</w:tr>
      <w:tr w:rsidR="00A11B24" w:rsidTr="009A4472">
        <w:trPr>
          <w:trHeight w:val="469"/>
        </w:trPr>
        <w:tc>
          <w:tcPr>
            <w:tcW w:w="3354" w:type="dxa"/>
          </w:tcPr>
          <w:p w:rsidR="00A11B24" w:rsidRDefault="00A11B24" w:rsidP="00A11B24">
            <w:r>
              <w:t>Культура информационной деятельности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 w:rsidRPr="002A5E66">
              <w:t>Шахматы</w:t>
            </w:r>
            <w:r>
              <w:t xml:space="preserve"> 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>Все начинается с дороги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>
            <w:r>
              <w:t>Химия вокруг нас</w:t>
            </w: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</w:p>
        </w:tc>
        <w:tc>
          <w:tcPr>
            <w:tcW w:w="1376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A11B24" w:rsidRDefault="00A11B24" w:rsidP="00A11B24">
            <w:pPr>
              <w:jc w:val="center"/>
            </w:pPr>
            <w:r>
              <w:t>1</w:t>
            </w:r>
          </w:p>
        </w:tc>
      </w:tr>
      <w:tr w:rsidR="00CD1BCD" w:rsidTr="009A4472">
        <w:trPr>
          <w:trHeight w:val="234"/>
        </w:trPr>
        <w:tc>
          <w:tcPr>
            <w:tcW w:w="3354" w:type="dxa"/>
          </w:tcPr>
          <w:p w:rsidR="00CD1BCD" w:rsidRDefault="00CD1BCD" w:rsidP="00A11B24">
            <w:r>
              <w:t>Школьный театр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2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2</w:t>
            </w:r>
          </w:p>
        </w:tc>
        <w:tc>
          <w:tcPr>
            <w:tcW w:w="1323" w:type="dxa"/>
          </w:tcPr>
          <w:p w:rsidR="00CD1BCD" w:rsidRDefault="00CD1BCD" w:rsidP="00A11B24">
            <w:pPr>
              <w:jc w:val="center"/>
            </w:pPr>
            <w:r>
              <w:t>2</w:t>
            </w:r>
          </w:p>
        </w:tc>
      </w:tr>
      <w:tr w:rsidR="00CD1BCD" w:rsidTr="009A4472">
        <w:trPr>
          <w:trHeight w:val="234"/>
        </w:trPr>
        <w:tc>
          <w:tcPr>
            <w:tcW w:w="3354" w:type="dxa"/>
          </w:tcPr>
          <w:p w:rsidR="00CD1BCD" w:rsidRDefault="00CD1BCD" w:rsidP="00A11B24">
            <w:r>
              <w:t>Школьный музей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1</w:t>
            </w:r>
          </w:p>
        </w:tc>
        <w:tc>
          <w:tcPr>
            <w:tcW w:w="1376" w:type="dxa"/>
          </w:tcPr>
          <w:p w:rsidR="00CD1BCD" w:rsidRDefault="00CD1BCD" w:rsidP="00A11B24">
            <w:pPr>
              <w:jc w:val="center"/>
            </w:pPr>
            <w:r>
              <w:t>1</w:t>
            </w:r>
          </w:p>
        </w:tc>
        <w:tc>
          <w:tcPr>
            <w:tcW w:w="1323" w:type="dxa"/>
          </w:tcPr>
          <w:p w:rsidR="00CD1BCD" w:rsidRDefault="00CD1BCD" w:rsidP="00A11B24">
            <w:pPr>
              <w:jc w:val="center"/>
            </w:pPr>
            <w:r>
              <w:t>1</w:t>
            </w:r>
          </w:p>
        </w:tc>
      </w:tr>
      <w:tr w:rsidR="00A11B24" w:rsidTr="009A4472">
        <w:trPr>
          <w:trHeight w:val="234"/>
        </w:trPr>
        <w:tc>
          <w:tcPr>
            <w:tcW w:w="3354" w:type="dxa"/>
          </w:tcPr>
          <w:p w:rsidR="00A11B24" w:rsidRDefault="00A11B24" w:rsidP="00A11B24"/>
        </w:tc>
        <w:tc>
          <w:tcPr>
            <w:tcW w:w="1376" w:type="dxa"/>
          </w:tcPr>
          <w:p w:rsidR="00A11B24" w:rsidRDefault="00CD1BCD" w:rsidP="00A11B24">
            <w:pPr>
              <w:jc w:val="center"/>
            </w:pPr>
            <w:r>
              <w:t>11</w:t>
            </w:r>
          </w:p>
        </w:tc>
        <w:tc>
          <w:tcPr>
            <w:tcW w:w="1376" w:type="dxa"/>
          </w:tcPr>
          <w:p w:rsidR="00A11B24" w:rsidRDefault="00A11B24" w:rsidP="00CD1BCD">
            <w:pPr>
              <w:jc w:val="center"/>
            </w:pPr>
            <w:r>
              <w:t>1</w:t>
            </w:r>
            <w:r w:rsidR="00CD1BCD">
              <w:t>9</w:t>
            </w:r>
          </w:p>
        </w:tc>
        <w:tc>
          <w:tcPr>
            <w:tcW w:w="1376" w:type="dxa"/>
          </w:tcPr>
          <w:p w:rsidR="00A11B24" w:rsidRDefault="00A11B24" w:rsidP="00CD1BCD">
            <w:pPr>
              <w:jc w:val="center"/>
            </w:pPr>
            <w:r>
              <w:t>1</w:t>
            </w:r>
            <w:r w:rsidR="00CD1BCD">
              <w:t>8</w:t>
            </w:r>
          </w:p>
        </w:tc>
        <w:tc>
          <w:tcPr>
            <w:tcW w:w="1376" w:type="dxa"/>
          </w:tcPr>
          <w:p w:rsidR="00A11B24" w:rsidRDefault="00A11B24" w:rsidP="00CD1BCD">
            <w:pPr>
              <w:jc w:val="center"/>
            </w:pPr>
            <w:r>
              <w:t>1</w:t>
            </w:r>
            <w:r w:rsidR="00CD1BCD">
              <w:t>7</w:t>
            </w:r>
          </w:p>
        </w:tc>
        <w:tc>
          <w:tcPr>
            <w:tcW w:w="1323" w:type="dxa"/>
          </w:tcPr>
          <w:p w:rsidR="00A11B24" w:rsidRDefault="00CD1BCD" w:rsidP="00A11B24">
            <w:pPr>
              <w:jc w:val="center"/>
            </w:pPr>
            <w:r>
              <w:t>9</w:t>
            </w:r>
          </w:p>
        </w:tc>
      </w:tr>
    </w:tbl>
    <w:p w:rsidR="00A11B24" w:rsidRDefault="00A11B24" w:rsidP="00A11B24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A4472" w:rsidRPr="0033045C" w:rsidRDefault="009A4472" w:rsidP="009A4472">
      <w:pPr>
        <w:pStyle w:val="af3"/>
        <w:rPr>
          <w:rFonts w:ascii="Times New Roman" w:hAnsi="Times New Roman" w:cs="Times New Roman"/>
          <w:sz w:val="24"/>
          <w:szCs w:val="24"/>
        </w:rPr>
      </w:pPr>
      <w:r w:rsidRPr="0033045C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 ООО по ФОП на 2024/25 учебный год</w:t>
      </w:r>
    </w:p>
    <w:p w:rsidR="009A4472" w:rsidRDefault="009A4472" w:rsidP="009A4472">
      <w:pPr>
        <w:pStyle w:val="af3"/>
        <w:rPr>
          <w:rFonts w:ascii="Times New Roman" w:hAnsi="Times New Roman" w:cs="Times New Roman"/>
          <w:sz w:val="24"/>
          <w:szCs w:val="24"/>
        </w:rPr>
      </w:pPr>
    </w:p>
    <w:tbl>
      <w:tblPr>
        <w:tblW w:w="1065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7"/>
        <w:gridCol w:w="2552"/>
        <w:gridCol w:w="2976"/>
        <w:gridCol w:w="541"/>
        <w:gridCol w:w="541"/>
        <w:gridCol w:w="631"/>
        <w:gridCol w:w="541"/>
        <w:gridCol w:w="541"/>
      </w:tblGrid>
      <w:tr w:rsidR="009A4472" w:rsidRPr="007A528F" w:rsidTr="009A4472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Направление внеурочной деятельности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Программа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Классы/часы</w:t>
            </w:r>
          </w:p>
        </w:tc>
      </w:tr>
      <w:tr w:rsidR="009A4472" w:rsidRPr="007A528F" w:rsidTr="009A4472">
        <w:tc>
          <w:tcPr>
            <w:tcW w:w="23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6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8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9</w:t>
            </w:r>
          </w:p>
        </w:tc>
      </w:tr>
      <w:tr w:rsidR="009A4472" w:rsidRPr="007A528F" w:rsidTr="009A4472"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«Разговоры о важном»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Разговор или беседа с обучающимися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</w:tr>
      <w:tr w:rsidR="009A4472" w:rsidRPr="007A528F" w:rsidTr="009A4472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lastRenderedPageBreak/>
              <w:t>Внеурочная деятельность по учебным предметам образовательной программы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«Экспериментальная физика»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Практикум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–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–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–</w:t>
            </w:r>
          </w:p>
        </w:tc>
      </w:tr>
      <w:tr w:rsidR="009A4472" w:rsidRPr="007A528F" w:rsidTr="009A4472">
        <w:tc>
          <w:tcPr>
            <w:tcW w:w="2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Чудеса из ткани своими руками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 xml:space="preserve">Практикум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</w:tr>
      <w:tr w:rsidR="009A4472" w:rsidRPr="007A528F" w:rsidTr="009A4472">
        <w:trPr>
          <w:trHeight w:val="84"/>
        </w:trPr>
        <w:tc>
          <w:tcPr>
            <w:tcW w:w="23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Спортивные игры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 xml:space="preserve">Кружок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</w:tr>
      <w:tr w:rsidR="009A4472" w:rsidRPr="007A528F" w:rsidTr="009A4472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«Россия – мои горизонты»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Курс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</w:tr>
      <w:tr w:rsidR="009A4472" w:rsidRPr="007A528F" w:rsidTr="009A4472">
        <w:tc>
          <w:tcPr>
            <w:tcW w:w="2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«Билет в будущее»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 xml:space="preserve">Курс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1</w:t>
            </w:r>
          </w:p>
        </w:tc>
      </w:tr>
      <w:tr w:rsidR="009A4472" w:rsidRPr="007A528F" w:rsidTr="009A4472">
        <w:tc>
          <w:tcPr>
            <w:tcW w:w="2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«Ученический совет»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Объединение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</w:tr>
      <w:tr w:rsidR="009A4472" w:rsidRPr="007A528F" w:rsidTr="009A4472">
        <w:tc>
          <w:tcPr>
            <w:tcW w:w="2327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«Движение первых»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Объединение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</w:tr>
      <w:tr w:rsidR="009A4472" w:rsidRPr="007A528F" w:rsidTr="009A4472"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Внеурочная деятельность, направленная на организационное обеспечение учебной деятельности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Еженедельная организационная линейка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Общешкольное собрание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</w:tr>
      <w:tr w:rsidR="009A4472" w:rsidRPr="007A528F" w:rsidTr="009A4472"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Внеурочная деятельность, направленная на организацию педагогической поддержки обучающихся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«Экзамен и я»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Кружок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-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</w:rPr>
            </w:pPr>
            <w:r w:rsidRPr="007A528F">
              <w:rPr>
                <w:rFonts w:ascii="Liberation Serif" w:hAnsi="Liberation Serif"/>
              </w:rPr>
              <w:t>0,5</w:t>
            </w:r>
          </w:p>
        </w:tc>
      </w:tr>
      <w:tr w:rsidR="009A4472" w:rsidRPr="007A528F" w:rsidTr="009A4472">
        <w:tc>
          <w:tcPr>
            <w:tcW w:w="7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Недельный объем внеурочной деятельности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4</w:t>
            </w:r>
            <w:r w:rsidRPr="007A528F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5</w:t>
            </w:r>
            <w:r w:rsidRPr="007A528F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6</w:t>
            </w:r>
            <w:r w:rsidRPr="007A528F">
              <w:rPr>
                <w:rFonts w:ascii="Liberation Serif" w:hAnsi="Liberation Serif"/>
                <w:b/>
              </w:rPr>
              <w:t>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7,5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7</w:t>
            </w:r>
          </w:p>
        </w:tc>
      </w:tr>
      <w:tr w:rsidR="009A4472" w:rsidRPr="007A528F" w:rsidTr="009A4472">
        <w:tc>
          <w:tcPr>
            <w:tcW w:w="7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Объем внеурочной деятельности за год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153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187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221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255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238</w:t>
            </w:r>
          </w:p>
        </w:tc>
      </w:tr>
      <w:tr w:rsidR="009A4472" w:rsidRPr="007A528F" w:rsidTr="009A4472">
        <w:tc>
          <w:tcPr>
            <w:tcW w:w="78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rPr>
                <w:rFonts w:ascii="Liberation Serif" w:hAnsi="Liberation Serif"/>
                <w:b/>
              </w:rPr>
            </w:pPr>
            <w:r w:rsidRPr="007A528F">
              <w:rPr>
                <w:rFonts w:ascii="Liberation Serif" w:hAnsi="Liberation Serif"/>
                <w:b/>
              </w:rPr>
              <w:t>Общий объем внеурочной деятельности</w:t>
            </w:r>
          </w:p>
        </w:tc>
        <w:tc>
          <w:tcPr>
            <w:tcW w:w="2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7A528F" w:rsidRDefault="009A4472" w:rsidP="00202598">
            <w:pPr>
              <w:pStyle w:val="af3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1 054</w:t>
            </w:r>
          </w:p>
        </w:tc>
      </w:tr>
    </w:tbl>
    <w:p w:rsidR="00CD1BCD" w:rsidRDefault="00CD1BCD" w:rsidP="00A11B24">
      <w:pPr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1B24" w:rsidRPr="00BA2465" w:rsidRDefault="00A11B24" w:rsidP="00A11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65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лан внеурочной деятельности в 11</w:t>
      </w:r>
      <w:r w:rsidRPr="00BA2465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A11B24" w:rsidRPr="00BA2465" w:rsidRDefault="00A11B24" w:rsidP="00A11B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2465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9A447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A2465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9A447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A246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p w:rsidR="00A11B24" w:rsidRPr="004C6E31" w:rsidRDefault="00A11B24" w:rsidP="00A11B24">
      <w:pPr>
        <w:rPr>
          <w:rFonts w:ascii="Times New Roman" w:hAnsi="Times New Roman" w:cs="Times New Roman"/>
          <w:sz w:val="24"/>
          <w:szCs w:val="24"/>
        </w:rPr>
      </w:pPr>
      <w:r w:rsidRPr="004C6E31">
        <w:rPr>
          <w:rFonts w:ascii="Times New Roman" w:hAnsi="Times New Roman" w:cs="Times New Roman"/>
          <w:sz w:val="24"/>
          <w:szCs w:val="24"/>
        </w:rPr>
        <w:t>Курсы, помеченные *, ведутся в соответствии с выбором обучающихся по согласованию родителей.</w:t>
      </w:r>
    </w:p>
    <w:p w:rsidR="00A11B24" w:rsidRPr="00FE4051" w:rsidRDefault="00A11B24" w:rsidP="00A11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внеурочной деятельности на уровень СОО</w:t>
      </w:r>
    </w:p>
    <w:p w:rsidR="00A11B24" w:rsidRPr="00FE4051" w:rsidRDefault="00A11B24" w:rsidP="00A11B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FE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24 </w:t>
      </w:r>
      <w:r w:rsidRPr="00FE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й </w:t>
      </w:r>
      <w:r w:rsidRPr="00FE40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tbl>
      <w:tblPr>
        <w:tblpPr w:leftFromText="180" w:rightFromText="180" w:vertAnchor="text" w:horzAnchor="page" w:tblpX="1282" w:tblpY="69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9"/>
        <w:gridCol w:w="4252"/>
        <w:gridCol w:w="2038"/>
        <w:gridCol w:w="21"/>
        <w:gridCol w:w="2018"/>
      </w:tblGrid>
      <w:tr w:rsidR="00A11B24" w:rsidRPr="002E2382" w:rsidTr="00A11B24">
        <w:trPr>
          <w:trHeight w:val="420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 w:rsidRPr="002E23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lang w:eastAsia="ru-RU"/>
              </w:rPr>
              <w:t>Формы внеурочной деятельности</w:t>
            </w: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1B24" w:rsidRPr="002E2382" w:rsidTr="00A11B24">
        <w:trPr>
          <w:trHeight w:val="419"/>
        </w:trPr>
        <w:tc>
          <w:tcPr>
            <w:tcW w:w="20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Внеурочная деятельность по предметам школьной программы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правописание:</w:t>
            </w: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пунктуаци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географии*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2E23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 по физике*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Глобальный мир 21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2E23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литературы*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2E23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  <w:lang w:eastAsia="ru-RU" w:bidi="ru-RU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биология*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 w:rsidRPr="002E23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органической химии*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общей химии*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информатике*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4/4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в год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34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  <w:r w:rsidRPr="002E238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/140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2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 w:rsidRPr="00E400F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280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 xml:space="preserve"> 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кружках, секциях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Pr="002E2382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C2336A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5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C2336A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5</w:t>
            </w:r>
          </w:p>
        </w:tc>
      </w:tr>
      <w:tr w:rsidR="00A11B24" w:rsidRPr="002E2382" w:rsidTr="00A11B24">
        <w:trPr>
          <w:trHeight w:val="285"/>
        </w:trPr>
        <w:tc>
          <w:tcPr>
            <w:tcW w:w="2019" w:type="dxa"/>
            <w:tcBorders>
              <w:left w:val="single" w:sz="4" w:space="0" w:color="000000"/>
              <w:right w:val="single" w:sz="4" w:space="0" w:color="auto"/>
            </w:tcBorders>
          </w:tcPr>
          <w:p w:rsidR="00A11B24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практики/профессиональные пробы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C2336A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0,5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C2336A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0,5</w:t>
            </w: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B24" w:rsidRPr="00766B35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Pr="00766B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Росиия – мои горизонты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0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Воспитательные мероприятия </w:t>
            </w:r>
          </w:p>
        </w:tc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  <w:t>5</w:t>
            </w: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05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Жизнь  ученических сообществ</w:t>
            </w:r>
          </w:p>
        </w:tc>
        <w:tc>
          <w:tcPr>
            <w:tcW w:w="20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E40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Обеспечение благополучия учащихся</w:t>
            </w:r>
          </w:p>
        </w:tc>
        <w:tc>
          <w:tcPr>
            <w:tcW w:w="2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24"/>
                <w:szCs w:val="24"/>
              </w:rPr>
            </w:pP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неделю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11B24" w:rsidRPr="002E2382" w:rsidTr="00A11B24">
        <w:trPr>
          <w:trHeight w:val="285"/>
        </w:trPr>
        <w:tc>
          <w:tcPr>
            <w:tcW w:w="62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4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в год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  <w:r w:rsidRPr="00FE40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B24" w:rsidRPr="00FE4051" w:rsidRDefault="00A11B24" w:rsidP="00A11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</w:tbl>
    <w:p w:rsidR="00A11B24" w:rsidRPr="00FE4051" w:rsidRDefault="00A11B24" w:rsidP="00A1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24" w:rsidRDefault="00A11B24" w:rsidP="00A11B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B24" w:rsidRPr="00BA2465" w:rsidRDefault="00A11B24" w:rsidP="00A11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План  воспит</w:t>
      </w:r>
      <w:r>
        <w:rPr>
          <w:rFonts w:ascii="Times New Roman" w:hAnsi="Times New Roman" w:cs="Times New Roman"/>
          <w:b/>
          <w:sz w:val="24"/>
          <w:szCs w:val="24"/>
        </w:rPr>
        <w:t>ательных мероприятий, 10 классы</w:t>
      </w:r>
    </w:p>
    <w:tbl>
      <w:tblPr>
        <w:tblStyle w:val="a9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56"/>
        <w:gridCol w:w="3381"/>
        <w:gridCol w:w="2126"/>
        <w:gridCol w:w="1276"/>
      </w:tblGrid>
      <w:tr w:rsidR="00A11B24" w:rsidRPr="00BA2465" w:rsidTr="00A11B24">
        <w:trPr>
          <w:trHeight w:val="241"/>
        </w:trPr>
        <w:tc>
          <w:tcPr>
            <w:tcW w:w="568" w:type="dxa"/>
            <w:vMerge w:val="restart"/>
          </w:tcPr>
          <w:p w:rsidR="00A11B24" w:rsidRPr="00BA2465" w:rsidRDefault="00A11B24" w:rsidP="00A11B24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Учеб-ная неделя</w:t>
            </w:r>
          </w:p>
        </w:tc>
        <w:tc>
          <w:tcPr>
            <w:tcW w:w="8363" w:type="dxa"/>
            <w:gridSpan w:val="3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A11B24" w:rsidRPr="00BA2465" w:rsidRDefault="00A11B24" w:rsidP="00A11B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Всего часов в неделю</w:t>
            </w:r>
          </w:p>
        </w:tc>
      </w:tr>
      <w:tr w:rsidR="00A11B24" w:rsidRPr="00BA2465" w:rsidTr="00A11B24">
        <w:trPr>
          <w:trHeight w:val="241"/>
        </w:trPr>
        <w:tc>
          <w:tcPr>
            <w:tcW w:w="568" w:type="dxa"/>
            <w:vMerge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3" w:type="dxa"/>
            <w:gridSpan w:val="3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276" w:type="dxa"/>
            <w:vMerge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</w:tr>
      <w:tr w:rsidR="00A11B24" w:rsidRPr="00BA2465" w:rsidTr="00A11B24">
        <w:trPr>
          <w:trHeight w:val="241"/>
        </w:trPr>
        <w:tc>
          <w:tcPr>
            <w:tcW w:w="568" w:type="dxa"/>
            <w:vMerge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2ч.</w:t>
            </w:r>
          </w:p>
        </w:tc>
        <w:tc>
          <w:tcPr>
            <w:tcW w:w="1276" w:type="dxa"/>
            <w:vMerge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</w:tr>
      <w:tr w:rsidR="00A11B24" w:rsidRPr="00BA2465" w:rsidTr="00A11B24">
        <w:trPr>
          <w:trHeight w:val="241"/>
        </w:trPr>
        <w:tc>
          <w:tcPr>
            <w:tcW w:w="568" w:type="dxa"/>
            <w:vMerge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56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Обеспечение благополучия обучающихся</w:t>
            </w:r>
          </w:p>
        </w:tc>
        <w:tc>
          <w:tcPr>
            <w:tcW w:w="1276" w:type="dxa"/>
            <w:vMerge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1.</w:t>
            </w:r>
          </w:p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Уроки толерантности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Акция «Посади  дерево»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2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Поздравление ветеранов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Профилактика гриппа и ОРВИ 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Всероссийский урок безопасности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Экодесант 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Что нужно знать о динамике работоспособности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4.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 час «Ты  пешеход»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Подготовка праздника «День учителя»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рационального питания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5.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Профессия, которую мы выбираем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Разнообразные  формы проведения досуга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презентаций «Как я провел лето»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Общая  культура личности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7.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Турнир знатоков истории России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Первенство по спортивному туризму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Технология саморегуляции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8.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Мое свободное время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Осенний бал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Основы  профилактики переутомления и перенапряжения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9.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«Внимание-дорога!»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Походы выходного дня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Источники  опасности для обучающихся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10.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матери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Участие в сельских соревнованиях в зачет Спартакиады обучающихся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этикета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11.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героев России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презентаций к Дню героев России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Если оказался в толпе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12.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«Деньги: цель или средство»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Урок финансовой грамотности 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Мой личный бюджет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81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13.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знатоков «Гражданином быть обязан»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Первенство по спортивному ориентированию на лыжах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Что нужно знать о ВИЧ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66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14.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Тематические классные часы, посвященные  международному дню инвалида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Акция «От души, для души»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Мир равных возможностей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15.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Беседа «Пожарная безопасность в Новогодние праздники»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Безопасность в дни Новогодних праздников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2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16.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«Мастерская деда Мороза»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17.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Встреча с выпускниками школы-студентами ВУЗов.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Осторожно,</w:t>
            </w:r>
          </w:p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гололед!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18.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«Родители и мы: конфликт или компромисс»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Круглый стол «Диалог с родителями»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самоконтроля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19.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Соревнования по биатлону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Как не стать жертвой терроризма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20.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Защитникам Отечества посвящается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Общешкольный военно-спортивный праздник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Спортивный стиль  жизни 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66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21.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Я гражданин России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«Готов служить Отечеству», беседы об армии 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самоконтроля за собственным состоянием, чувствами в стрессовых ситуациях.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2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22.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Экологические проблемы человечества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Встреча  с представителями  разных  профессий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Профессиональные риски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66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23.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Успех- реальность или мечта?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Формула  успеха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Владение элементами саморегуляции для снятия </w:t>
            </w:r>
            <w:r w:rsidRPr="00BA2465">
              <w:rPr>
                <w:sz w:val="24"/>
                <w:szCs w:val="24"/>
              </w:rPr>
              <w:lastRenderedPageBreak/>
              <w:t>эмоционального и физического напряжения.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lastRenderedPageBreak/>
              <w:t>6</w:t>
            </w:r>
          </w:p>
        </w:tc>
      </w:tr>
      <w:tr w:rsidR="00A11B24" w:rsidRPr="00BA2465" w:rsidTr="00A11B24">
        <w:trPr>
          <w:trHeight w:val="966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Давление среды (наркотики, алкоголь, табак-спасибо, нет!)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«Я - участник  дорожного движения…»- деловая  игра</w:t>
            </w:r>
          </w:p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Единый классный час «Причины ДТП и их профилактика.» </w:t>
            </w:r>
          </w:p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25.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Талант и труд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Удивительные  люди:.мифы и реальность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Представление о влиянии позитивных и негативных эмоций на здоровье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66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26.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Оптимизм, пессимизм и реальность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Тренинг «Изучение индивидуальных особенностей»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Эффективное  использование индивидуальных особенностей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27.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Самовоспитание, как «расширить » сознание?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Судьба  или  трудолюбие?!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управления своим эмоциональным состоянием и поведением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28.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Дорога, которую мы выбираем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Игра «Банк профессий»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работы в условиях стрессовых ситуаций.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29.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Пожарная безопасность в весенне-летний период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Единый урок ОБЖ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Общая  культура личности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83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30.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Интернет зависимость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 без  телефона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66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31.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«Что значит быть личностью…»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Тренинг «Изучение индивидуальных особенностей»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Эффективное  использование индивидуальных особенностей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32.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Вахта памяти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Митинг в парке Победы, у обелисков в селах по ТУ с. Глинское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2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33.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«Никто не забыт, ничто не забыто!»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Окажи помощь ближнему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34.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Твое здоровье, твое богатство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Здоровый  стиль  жизни- это потребность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управления своим эмоциональным состоянием и поведением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24"/>
        </w:trPr>
        <w:tc>
          <w:tcPr>
            <w:tcW w:w="568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35.</w:t>
            </w:r>
          </w:p>
        </w:tc>
        <w:tc>
          <w:tcPr>
            <w:tcW w:w="285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Здравствуй, лето! -калейдоскоп  полезных  идей</w:t>
            </w:r>
          </w:p>
        </w:tc>
        <w:tc>
          <w:tcPr>
            <w:tcW w:w="3381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Летнее трудоустройство «Я-воспитатель»</w:t>
            </w:r>
          </w:p>
        </w:tc>
        <w:tc>
          <w:tcPr>
            <w:tcW w:w="2126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241"/>
        </w:trPr>
        <w:tc>
          <w:tcPr>
            <w:tcW w:w="8931" w:type="dxa"/>
            <w:gridSpan w:val="4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210</w:t>
            </w:r>
          </w:p>
        </w:tc>
      </w:tr>
    </w:tbl>
    <w:p w:rsidR="00A11B24" w:rsidRPr="00BA2465" w:rsidRDefault="00A11B24" w:rsidP="00A11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b/>
          <w:sz w:val="24"/>
          <w:szCs w:val="24"/>
        </w:rPr>
        <w:t>План  воспитательных мероприятий, 11 классы</w:t>
      </w:r>
    </w:p>
    <w:tbl>
      <w:tblPr>
        <w:tblStyle w:val="a9"/>
        <w:tblW w:w="102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"/>
        <w:gridCol w:w="3253"/>
        <w:gridCol w:w="2409"/>
        <w:gridCol w:w="2410"/>
        <w:gridCol w:w="1198"/>
      </w:tblGrid>
      <w:tr w:rsidR="00A11B24" w:rsidRPr="00BA2465" w:rsidTr="00A11B24">
        <w:trPr>
          <w:trHeight w:val="239"/>
        </w:trPr>
        <w:tc>
          <w:tcPr>
            <w:tcW w:w="1001" w:type="dxa"/>
            <w:vMerge w:val="restart"/>
          </w:tcPr>
          <w:p w:rsidR="00A11B24" w:rsidRPr="00BA2465" w:rsidRDefault="00A11B24" w:rsidP="00A11B24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Учеб-ная неделя</w:t>
            </w:r>
          </w:p>
        </w:tc>
        <w:tc>
          <w:tcPr>
            <w:tcW w:w="8072" w:type="dxa"/>
            <w:gridSpan w:val="3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98" w:type="dxa"/>
            <w:vMerge w:val="restart"/>
          </w:tcPr>
          <w:p w:rsidR="00A11B24" w:rsidRPr="00BA2465" w:rsidRDefault="00A11B24" w:rsidP="00A11B2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Всего часов в неделю</w:t>
            </w:r>
          </w:p>
        </w:tc>
      </w:tr>
      <w:tr w:rsidR="00A11B24" w:rsidRPr="00BA2465" w:rsidTr="00A11B24">
        <w:trPr>
          <w:trHeight w:val="239"/>
        </w:trPr>
        <w:tc>
          <w:tcPr>
            <w:tcW w:w="1001" w:type="dxa"/>
            <w:vMerge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72" w:type="dxa"/>
            <w:gridSpan w:val="3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Количество учебных часов в неделю</w:t>
            </w:r>
          </w:p>
        </w:tc>
        <w:tc>
          <w:tcPr>
            <w:tcW w:w="1198" w:type="dxa"/>
            <w:vMerge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</w:tr>
      <w:tr w:rsidR="00A11B24" w:rsidRPr="00BA2465" w:rsidTr="00A11B24">
        <w:trPr>
          <w:trHeight w:val="239"/>
        </w:trPr>
        <w:tc>
          <w:tcPr>
            <w:tcW w:w="1001" w:type="dxa"/>
            <w:vMerge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1198" w:type="dxa"/>
            <w:vMerge w:val="restart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</w:tr>
      <w:tr w:rsidR="00A11B24" w:rsidRPr="00BA2465" w:rsidTr="00A11B24">
        <w:trPr>
          <w:trHeight w:val="239"/>
        </w:trPr>
        <w:tc>
          <w:tcPr>
            <w:tcW w:w="1001" w:type="dxa"/>
            <w:vMerge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Жизнь ученических сообществ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Обеспечение благополучия обучающихся</w:t>
            </w:r>
          </w:p>
        </w:tc>
        <w:tc>
          <w:tcPr>
            <w:tcW w:w="1198" w:type="dxa"/>
            <w:vMerge/>
          </w:tcPr>
          <w:p w:rsidR="00A11B24" w:rsidRPr="00BA2465" w:rsidRDefault="00A11B24" w:rsidP="00A11B24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A11B24" w:rsidRPr="00BA2465" w:rsidTr="00A11B24">
        <w:trPr>
          <w:trHeight w:val="23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1.</w:t>
            </w:r>
          </w:p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Уроки толерантности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Акция «Посади  дерево»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Оптимальный режим организации учебной деятельности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Поздравление ветеранов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Профилактика школьных заболеваний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6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Всероссийский урок безопасности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Экодесант 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Что нужно знать о динамике работоспособности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4.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 час «Ты  пешеход»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Подготовка праздника «День учителя»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рационального питания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5.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Профессия, которую мы выбираем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Разнообразные  формы проведения досуга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презентаций «Как я провел лето»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Общая  культура личности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7.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Турнир знатоков истории России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Первенство по спортивному туризму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Технология саморегуляции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8.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«Экзамены без стресса»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Экскурсия в музей  Воинской славы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Основы  профилактики переутомления и перенапряжения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6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9.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Профессия, которую мы выбираем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Экскурсии на предприятия РГО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Источники  опасности для обучающихся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5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10.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матери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Участие в сельских соревнованиях в зачет Спартакиады обучающихся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этикета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героев России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презентаций к Дню героев России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Если оказался в толпе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«Деньги: цель или средство»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Урок финансовой грамотности 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Мой личный бюджет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96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13.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знатоков «Гражданином быть обязан»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Первенство по спортивному ориентированию на лыжах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Эффективное  использование индивидуальных особенностей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0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14.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Тематические классные часы, посвященные  международному дню инвалида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Акция «От души, для души»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Мир равных возможностей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15.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Беседа «Пожарная безопасность в Новогодние праздники»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Подготовка к Новогодним праздникам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Безопасность в дни Новогодних праздников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6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16.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Конкурс «Мастерская деда Мороза»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Безопасные каникулы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Встреча с выпускниками школы-студентами ВУЗов.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Осторожно!</w:t>
            </w:r>
          </w:p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Гололед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18.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«Родители и мы: конфликт или компромисс»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Круглый стол «Диалог с родителями»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самоконтроля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19.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Соревнования по биатлону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Как не стать жертвой терроризма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20.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Защитникам Отечества посвящается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Общешкольный военно-спортивный праздник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Спортивный стиль  жизни 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5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21.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Я гражданин России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«Готов служить Отечеству», беседы об армии 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самоконтроля за собственным состоянием, чувствами в стрессовых ситуациях.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0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22.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Экологические проблемы человечества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Встреча  с представителями  разных  профессий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Профессиональные  риски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95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23.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Успех- реальность или мечта?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Формула  успеха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Владение элементами саморегуляции для снятия эмоционального и физического напряжения.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1197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24.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Давление среды (наркотики, алкоголь, табак-спасибо, нет!)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«Я - участник  дорожного движения…»- деловая  игра</w:t>
            </w:r>
          </w:p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25.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Талант и труд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Удивительные  люди:.мифы и реальность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Единый классный час «Причины ДТП и их профилактика» </w:t>
            </w:r>
          </w:p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26.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Оптимизм, пессимизм и реальность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Тренинг «Изучение индивидуальных особенностей»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управления своим эмоциональным состоянием и поведением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0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27.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Самовоспитание, как «расширить » сознание?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Судьба  или  трудолюбие?! Месячник отличной учебы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Представление о влиянии позитивных и негативных эмоций на здоровье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28.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 xml:space="preserve">Талант и труд 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Наши  возможности  и желания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Поведение  в «зоне  риска»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  <w:highlight w:val="yellow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29.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Интернет зависимость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 xml:space="preserve">Акция  «День без  интернета» 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Здоровьесберегающие  практики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1197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30.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color w:val="000000"/>
                <w:sz w:val="24"/>
                <w:szCs w:val="24"/>
                <w:shd w:val="clear" w:color="auto" w:fill="FFFFFF"/>
              </w:rPr>
              <w:t>Как подготовиться к экзаменам.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«Технологии подготовки  к экзаменам» -калейдоскоп  полезных  идей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пожарной безопасности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Школьная  пора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Подготовка к празднику последнего школьного  звонка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Человек и закон.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79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32.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Вахта памяти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Возложение  цветов  к мемориалу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Навыки работы в условиях стрессовых ситуаций.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46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33.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Классный час «Никто не забыт, ничто не забыто!»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Окажи помощь ближнему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718"/>
        </w:trPr>
        <w:tc>
          <w:tcPr>
            <w:tcW w:w="1001" w:type="dxa"/>
          </w:tcPr>
          <w:p w:rsidR="00A11B24" w:rsidRPr="00BA2465" w:rsidRDefault="00A11B24" w:rsidP="00A11B24">
            <w:pPr>
              <w:jc w:val="center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34.</w:t>
            </w:r>
          </w:p>
        </w:tc>
        <w:tc>
          <w:tcPr>
            <w:tcW w:w="3253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Праздник последнего школьного  звонка</w:t>
            </w:r>
          </w:p>
        </w:tc>
        <w:tc>
          <w:tcPr>
            <w:tcW w:w="2409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Подготовка к празднику последнего школьного  звонка</w:t>
            </w:r>
          </w:p>
        </w:tc>
        <w:tc>
          <w:tcPr>
            <w:tcW w:w="2410" w:type="dxa"/>
          </w:tcPr>
          <w:p w:rsidR="00A11B24" w:rsidRPr="00BA2465" w:rsidRDefault="00A11B24" w:rsidP="00A11B24">
            <w:pPr>
              <w:ind w:left="-108" w:right="-108"/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Правила  безопасного поведения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rPr>
                <w:sz w:val="24"/>
                <w:szCs w:val="24"/>
              </w:rPr>
            </w:pPr>
            <w:r w:rsidRPr="00BA2465">
              <w:rPr>
                <w:sz w:val="24"/>
                <w:szCs w:val="24"/>
              </w:rPr>
              <w:t>6</w:t>
            </w:r>
          </w:p>
        </w:tc>
      </w:tr>
      <w:tr w:rsidR="00A11B24" w:rsidRPr="00BA2465" w:rsidTr="00A11B24">
        <w:trPr>
          <w:trHeight w:val="239"/>
        </w:trPr>
        <w:tc>
          <w:tcPr>
            <w:tcW w:w="9073" w:type="dxa"/>
            <w:gridSpan w:val="4"/>
          </w:tcPr>
          <w:p w:rsidR="00A11B24" w:rsidRPr="00BA2465" w:rsidRDefault="00A11B24" w:rsidP="00A11B24">
            <w:pPr>
              <w:jc w:val="right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98" w:type="dxa"/>
          </w:tcPr>
          <w:p w:rsidR="00A11B24" w:rsidRPr="00BA2465" w:rsidRDefault="00A11B24" w:rsidP="00A11B24">
            <w:pPr>
              <w:jc w:val="center"/>
              <w:rPr>
                <w:b/>
                <w:sz w:val="24"/>
                <w:szCs w:val="24"/>
              </w:rPr>
            </w:pPr>
            <w:r w:rsidRPr="00BA2465">
              <w:rPr>
                <w:b/>
                <w:sz w:val="24"/>
                <w:szCs w:val="24"/>
              </w:rPr>
              <w:t>200</w:t>
            </w:r>
          </w:p>
        </w:tc>
      </w:tr>
    </w:tbl>
    <w:p w:rsidR="009A4472" w:rsidRPr="000741AC" w:rsidRDefault="009A4472" w:rsidP="009A4472">
      <w:pPr>
        <w:pStyle w:val="af3"/>
        <w:rPr>
          <w:rFonts w:ascii="Liberation Serif" w:hAnsi="Liberation Serif"/>
          <w:sz w:val="24"/>
          <w:szCs w:val="24"/>
        </w:rPr>
      </w:pPr>
      <w:r w:rsidRPr="000741AC">
        <w:rPr>
          <w:rFonts w:ascii="Liberation Serif" w:hAnsi="Liberation Serif"/>
          <w:sz w:val="24"/>
          <w:szCs w:val="24"/>
        </w:rPr>
        <w:t>Кроме того, внеурочная деятельность в школе реализуется через мероприятия:</w:t>
      </w:r>
    </w:p>
    <w:p w:rsidR="009A4472" w:rsidRPr="000741AC" w:rsidRDefault="009A4472" w:rsidP="009A4472">
      <w:pPr>
        <w:pStyle w:val="af3"/>
        <w:rPr>
          <w:rFonts w:ascii="Liberation Serif" w:hAnsi="Liberation Serif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9A4472" w:rsidRPr="000741AC" w:rsidTr="00202598">
        <w:tc>
          <w:tcPr>
            <w:tcW w:w="4785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0741AC">
              <w:rPr>
                <w:rFonts w:ascii="Liberation Serif" w:hAnsi="Liberation Serif"/>
                <w:sz w:val="22"/>
                <w:szCs w:val="22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4786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4"/>
                <w:szCs w:val="24"/>
              </w:rPr>
              <w:t>А</w:t>
            </w:r>
            <w:r w:rsidRPr="00BA2465">
              <w:rPr>
                <w:sz w:val="24"/>
                <w:szCs w:val="24"/>
              </w:rPr>
              <w:t>кции милосердия, проекты, тематические праздники, экскурсии, поездки, классные часы</w:t>
            </w:r>
          </w:p>
        </w:tc>
      </w:tr>
      <w:tr w:rsidR="009A4472" w:rsidRPr="000741AC" w:rsidTr="00202598">
        <w:tc>
          <w:tcPr>
            <w:tcW w:w="4785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0741AC">
              <w:rPr>
                <w:rFonts w:ascii="Liberation Serif" w:hAnsi="Liberation Serif"/>
                <w:sz w:val="22"/>
                <w:szCs w:val="22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4786" w:type="dxa"/>
            <w:vMerge w:val="restart"/>
          </w:tcPr>
          <w:p w:rsidR="009A4472" w:rsidRDefault="009A4472" w:rsidP="00202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72271">
              <w:rPr>
                <w:sz w:val="24"/>
                <w:szCs w:val="24"/>
              </w:rPr>
              <w:t>лимпиады, предметные недели, конкурсы, интеллектуальные турниры, научно</w:t>
            </w:r>
            <w:r>
              <w:rPr>
                <w:sz w:val="24"/>
                <w:szCs w:val="24"/>
              </w:rPr>
              <w:t>-</w:t>
            </w:r>
            <w:r w:rsidRPr="00372271">
              <w:rPr>
                <w:sz w:val="24"/>
                <w:szCs w:val="24"/>
              </w:rPr>
              <w:t>практическая конф</w:t>
            </w:r>
            <w:r>
              <w:rPr>
                <w:sz w:val="24"/>
                <w:szCs w:val="24"/>
              </w:rPr>
              <w:t>еренция, проекты, классные часы.</w:t>
            </w:r>
          </w:p>
          <w:p w:rsidR="009A4472" w:rsidRPr="00372271" w:rsidRDefault="009A4472" w:rsidP="002025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A2465">
              <w:rPr>
                <w:sz w:val="24"/>
                <w:szCs w:val="24"/>
              </w:rPr>
              <w:t>оревнования, веселые старты, дни здоровья, спортивные игры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A4472" w:rsidRPr="000741AC" w:rsidTr="00202598">
        <w:tc>
          <w:tcPr>
            <w:tcW w:w="4785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</w:rPr>
            </w:pPr>
            <w:r w:rsidRPr="000741AC">
              <w:rPr>
                <w:rFonts w:ascii="Liberation Serif" w:hAnsi="Liberation Serif"/>
                <w:sz w:val="22"/>
                <w:szCs w:val="22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4786" w:type="dxa"/>
            <w:vMerge/>
          </w:tcPr>
          <w:p w:rsidR="009A4472" w:rsidRDefault="009A4472" w:rsidP="00202598">
            <w:pPr>
              <w:jc w:val="both"/>
              <w:rPr>
                <w:sz w:val="24"/>
                <w:szCs w:val="24"/>
              </w:rPr>
            </w:pPr>
          </w:p>
        </w:tc>
      </w:tr>
      <w:tr w:rsidR="009A4472" w:rsidRPr="000741AC" w:rsidTr="00202598">
        <w:tc>
          <w:tcPr>
            <w:tcW w:w="4785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0741AC">
              <w:rPr>
                <w:rFonts w:ascii="Liberation Serif" w:hAnsi="Liberation Serif"/>
                <w:sz w:val="22"/>
                <w:szCs w:val="22"/>
              </w:rPr>
              <w:t>Внеурочная деятельность по формированию функциональной грамотности (читательск</w:t>
            </w:r>
            <w:r>
              <w:rPr>
                <w:rFonts w:ascii="Liberation Serif" w:hAnsi="Liberation Serif"/>
                <w:sz w:val="22"/>
                <w:szCs w:val="22"/>
              </w:rPr>
              <w:t>ой, математической, естественно</w:t>
            </w:r>
            <w:r w:rsidRPr="000741AC">
              <w:rPr>
                <w:rFonts w:ascii="Liberation Serif" w:hAnsi="Liberation Serif"/>
                <w:sz w:val="22"/>
                <w:szCs w:val="22"/>
              </w:rPr>
              <w:t>научной, финансовой)</w:t>
            </w:r>
          </w:p>
        </w:tc>
        <w:tc>
          <w:tcPr>
            <w:tcW w:w="4786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372271">
              <w:rPr>
                <w:sz w:val="24"/>
                <w:szCs w:val="24"/>
              </w:rPr>
              <w:t>лимпиады, предметные недели, конкурсы, интеллектуальные турниры, научно</w:t>
            </w:r>
            <w:r>
              <w:rPr>
                <w:sz w:val="24"/>
                <w:szCs w:val="24"/>
              </w:rPr>
              <w:t>-</w:t>
            </w:r>
            <w:r w:rsidRPr="00372271">
              <w:rPr>
                <w:sz w:val="24"/>
                <w:szCs w:val="24"/>
              </w:rPr>
              <w:t>практическая конф</w:t>
            </w:r>
            <w:r>
              <w:rPr>
                <w:sz w:val="24"/>
                <w:szCs w:val="24"/>
              </w:rPr>
              <w:t>еренция, проекты.</w:t>
            </w:r>
          </w:p>
        </w:tc>
      </w:tr>
      <w:tr w:rsidR="009A4472" w:rsidRPr="000741AC" w:rsidTr="00202598">
        <w:tc>
          <w:tcPr>
            <w:tcW w:w="4785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0741AC">
              <w:rPr>
                <w:rFonts w:ascii="Liberation Serif" w:hAnsi="Liberation Serif"/>
                <w:sz w:val="22"/>
                <w:szCs w:val="22"/>
              </w:rPr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4786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4"/>
                <w:szCs w:val="24"/>
              </w:rPr>
              <w:t>Т</w:t>
            </w:r>
            <w:r w:rsidRPr="00BA2465">
              <w:rPr>
                <w:sz w:val="24"/>
                <w:szCs w:val="24"/>
              </w:rPr>
              <w:t>ематические вечера и праздники, экскурсии, поездки, проекты, классные часы.</w:t>
            </w:r>
          </w:p>
        </w:tc>
      </w:tr>
      <w:tr w:rsidR="009A4472" w:rsidRPr="000741AC" w:rsidTr="00202598">
        <w:tc>
          <w:tcPr>
            <w:tcW w:w="4785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0741AC">
              <w:rPr>
                <w:rFonts w:ascii="Liberation Serif" w:hAnsi="Liberation Serif"/>
                <w:sz w:val="22"/>
                <w:szCs w:val="22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4786" w:type="dxa"/>
          </w:tcPr>
          <w:p w:rsidR="009A4472" w:rsidRPr="000741AC" w:rsidRDefault="009A4472" w:rsidP="00202598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sz w:val="24"/>
                <w:szCs w:val="24"/>
              </w:rPr>
              <w:t>С</w:t>
            </w:r>
            <w:r w:rsidRPr="00372271">
              <w:rPr>
                <w:sz w:val="24"/>
                <w:szCs w:val="24"/>
              </w:rPr>
              <w:t>оциальные акции, субботники, проекты, классные часы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BA2465" w:rsidRPr="00BA2465" w:rsidRDefault="00BA2465" w:rsidP="005F55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465">
        <w:rPr>
          <w:rFonts w:ascii="Times New Roman" w:hAnsi="Times New Roman" w:cs="Times New Roman"/>
          <w:sz w:val="24"/>
          <w:szCs w:val="24"/>
        </w:rPr>
        <w:t>Важнейшей составляющей воспитательной системы школы являются</w:t>
      </w:r>
      <w:r w:rsidRPr="00BA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465">
        <w:rPr>
          <w:rFonts w:ascii="Times New Roman" w:hAnsi="Times New Roman" w:cs="Times New Roman"/>
          <w:sz w:val="24"/>
          <w:szCs w:val="24"/>
        </w:rPr>
        <w:t>объединения дополнительного образования.</w:t>
      </w:r>
      <w:r w:rsidRPr="00BA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2465">
        <w:rPr>
          <w:rFonts w:ascii="Times New Roman" w:hAnsi="Times New Roman" w:cs="Times New Roman"/>
          <w:sz w:val="24"/>
          <w:szCs w:val="24"/>
        </w:rPr>
        <w:t>Они способствуют развитию творчества, воспитанию обучающихся в духе созидания. Здесь есть широкая возможность выявить способности и таланты каждого ребенка.</w:t>
      </w:r>
    </w:p>
    <w:p w:rsidR="009A4472" w:rsidRDefault="00CD1BCD" w:rsidP="009A447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155F"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:rsidR="009A4472" w:rsidRDefault="009A4472" w:rsidP="009A4472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9A4472" w:rsidRDefault="009A4472" w:rsidP="009A44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 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t>(</w:t>
      </w:r>
      <w:hyperlink r:id="rId22" w:history="1">
        <w:r>
          <w:rPr>
            <w:rStyle w:val="a5"/>
          </w:rPr>
          <w:t>Воспитательная работа (uralschool.ru)</w:t>
        </w:r>
      </w:hyperlink>
      <w:r>
        <w:t>)</w:t>
      </w:r>
      <w:r>
        <w:rPr>
          <w:color w:val="000000"/>
        </w:rPr>
        <w:t xml:space="preserve"> </w:t>
      </w:r>
    </w:p>
    <w:p w:rsidR="009A4472" w:rsidRPr="00226A6B" w:rsidRDefault="009A4472" w:rsidP="009A447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26A6B">
        <w:rPr>
          <w:color w:val="000000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реализует потенциал классного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оводства в воспитании обучающихся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поддерживает активное участие классных сообществ в жизни школы;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вовлекает обучающихся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дополнительного образования, секции, клубы, студии и другие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объединения, работающие по школьным программам внеурочной деятельности, чтобы реализовывать их воспитательные возможности;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использует в воспитании детей возможности школьного урока, поддерживает использование на уроках интера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ктивных форм занятий с обучающимися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поддерживает ученическое самоуправление – как на уровне школы, так и на уровне классных сообществ;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поддерживает деятельность функционирующих на базе школы детских общественных объединений и организаций – наприм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ер, школьного спортивного клуба, ячеек «Орлята России», «Движение Первых»; 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организует для обучающихся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экскурсии, экспедиции, походы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родному краю, региону, Российской федерации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реализует их воспитательный потенциал;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организует профорие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нтационную работу с обучающимися (Билет в будущее)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A4472" w:rsidRPr="00226A6B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развивает предметно-эстетическую среду школы и реализует ее воспитательные возможности;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зует работу с семьями обучающихся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их родителями или законными представителями, направленную на совместное решение проблем личностного развития детей.</w:t>
      </w:r>
    </w:p>
    <w:p w:rsidR="009A4472" w:rsidRPr="009A4472" w:rsidRDefault="009A4472" w:rsidP="009A4472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 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 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ученики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выражают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отразилось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анкетирования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23.12.2024.  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Вместе с тем родители высказали пожелания по введению мероприятий в календарный план воспитательной работы школы, например – проводить осенние и зимние спортивные мероприятия в рамках подготовки к физкульту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рному комплексу ГТО, школьного театра.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родителей будут рассмотрены и при наличии возможностей школы включены в календарный план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питательной работы школы на 2024/25</w:t>
      </w:r>
      <w:r w:rsidRPr="00226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9A4472" w:rsidRDefault="009A4472" w:rsidP="009A4472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A4472">
        <w:rPr>
          <w:rFonts w:hAnsi="Times New Roman" w:cs="Times New Roman"/>
          <w:color w:val="000000"/>
          <w:sz w:val="24"/>
          <w:szCs w:val="24"/>
        </w:rPr>
        <w:t>Директором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был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назначен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ответственный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за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информационную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безопасность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9A4472">
        <w:rPr>
          <w:rFonts w:hAnsi="Times New Roman" w:cs="Times New Roman"/>
          <w:color w:val="000000"/>
          <w:sz w:val="24"/>
          <w:szCs w:val="24"/>
        </w:rPr>
        <w:t>приказ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4472">
        <w:rPr>
          <w:rFonts w:hAnsi="Times New Roman" w:cs="Times New Roman"/>
          <w:color w:val="000000"/>
          <w:sz w:val="24"/>
          <w:szCs w:val="24"/>
        </w:rPr>
        <w:t>от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02.09.2024 </w:t>
      </w:r>
      <w:r w:rsidRPr="009A4472">
        <w:rPr>
          <w:rFonts w:hAnsi="Times New Roman" w:cs="Times New Roman"/>
          <w:color w:val="000000"/>
          <w:sz w:val="24"/>
          <w:szCs w:val="24"/>
        </w:rPr>
        <w:t>№</w:t>
      </w:r>
      <w:r w:rsidRPr="009A4472">
        <w:rPr>
          <w:rFonts w:hAnsi="Times New Roman" w:cs="Times New Roman"/>
          <w:color w:val="000000"/>
          <w:sz w:val="24"/>
          <w:szCs w:val="24"/>
        </w:rPr>
        <w:t xml:space="preserve"> 153/01-12).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просветительскими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направленными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A4472" w:rsidRDefault="009A4472" w:rsidP="009A4472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рекомендуемых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календарного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2024/2025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утвержден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30.08.2024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АБ</w:t>
      </w:r>
      <w:r>
        <w:rPr>
          <w:rFonts w:hAnsi="Times New Roman" w:cs="Times New Roman"/>
          <w:color w:val="000000"/>
          <w:sz w:val="24"/>
          <w:szCs w:val="24"/>
        </w:rPr>
        <w:t xml:space="preserve">-2348/06).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включили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мероприятия»</w:t>
      </w:r>
      <w:r>
        <w:rPr>
          <w:rFonts w:hAnsi="Times New Roman" w:cs="Times New Roman"/>
          <w:color w:val="000000"/>
          <w:sz w:val="24"/>
          <w:szCs w:val="24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</w:rPr>
        <w:t>добавили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мероприятия»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письмо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30.08.2024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06-1145).</w:t>
      </w:r>
    </w:p>
    <w:p w:rsidR="009A4472" w:rsidRPr="00BA2465" w:rsidRDefault="009A4472" w:rsidP="009A4472">
      <w:pPr>
        <w:spacing w:after="0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hAnsi="Times New Roman" w:cs="Times New Roman"/>
          <w:color w:val="000000"/>
          <w:sz w:val="24"/>
          <w:szCs w:val="24"/>
        </w:rPr>
        <w:t>Большая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направлена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празднования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80-</w:t>
      </w:r>
      <w:r>
        <w:rPr>
          <w:rFonts w:hAnsi="Times New Roman" w:cs="Times New Roman"/>
          <w:color w:val="000000"/>
          <w:sz w:val="24"/>
          <w:szCs w:val="24"/>
        </w:rPr>
        <w:t>летие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Великой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войне</w:t>
      </w:r>
      <w:r>
        <w:rPr>
          <w:rFonts w:hAnsi="Times New Roman" w:cs="Times New Roman"/>
          <w:color w:val="000000"/>
          <w:sz w:val="24"/>
          <w:szCs w:val="24"/>
        </w:rPr>
        <w:t xml:space="preserve"> 1941-1945 </w:t>
      </w:r>
      <w:r>
        <w:rPr>
          <w:rFonts w:hAnsi="Times New Roman" w:cs="Times New Roman"/>
          <w:color w:val="000000"/>
          <w:sz w:val="24"/>
          <w:szCs w:val="24"/>
        </w:rPr>
        <w:t>годов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посвящена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A4472" w:rsidRDefault="009A4472" w:rsidP="009A44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жизни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4472" w:rsidRDefault="009A4472" w:rsidP="009A4472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одила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тием обучающихся и их родителей с целью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 разъяснения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административной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преступления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правонарушения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связанные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незаконным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оборотом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наркотиков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незаконным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наркотиков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других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 выполнением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воспитанию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4472" w:rsidRDefault="009A4472" w:rsidP="009A4472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продолжила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модель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ориентации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минимум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внесли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рабочую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внеурочной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4472" w:rsidRDefault="009A4472" w:rsidP="009A447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Профориентационная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Школе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 следующей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схеме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A4472" w:rsidRDefault="009A4472" w:rsidP="009A447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4-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знакомство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миром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 них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понимания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4472" w:rsidRDefault="009A4472" w:rsidP="009A447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9-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осознанного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построение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дальнейшей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траектории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базе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мире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предпочтений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4472" w:rsidRDefault="009A4472" w:rsidP="009A447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способности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саморазвитию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профессиональному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A4472" w:rsidRPr="005F5582" w:rsidRDefault="009A4472" w:rsidP="009A4472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деятельность в школе осуществлялась по следующим направлениям: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обучающихся (общешкольные мероприятия, диагностика воспитанности обучающихся, рейтинг классов, дисциплина и т. д),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 (индивидуальные консультации с родителями, родительские собрания),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классными руководителями (ШМО классных руководителей, обмен опытом, формирование единых требований к организации воспитательной работы в классах),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Совета старшеклассников и развитие ученического самоуправления,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системы дополнительного образования,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спортивного досуга обучающихся и формирование здорового образа жизни,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экскурсионная работа. </w:t>
      </w:r>
    </w:p>
    <w:p w:rsidR="009A4472" w:rsidRPr="005F558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Самые интересные и показательные достижения обучающихся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в 2024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отражены в таблице. За последний год отмечается 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положительная динамика участия и количества призовых мест обучающихся в конкурсах разного уровня.</w:t>
      </w:r>
    </w:p>
    <w:p w:rsidR="009A4472" w:rsidRPr="000F5183" w:rsidRDefault="009A4472" w:rsidP="009A4472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4472" w:rsidRPr="00657C3E" w:rsidRDefault="009A4472" w:rsidP="009A4472">
      <w:pPr>
        <w:tabs>
          <w:tab w:val="left" w:pos="573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деятельность в школе осуществлялась по следующим направлениям: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обучающихся (общешкольные мероприятия, диагностика воспитанности обучающихся, рейтинг классов, дисциплина и т. д),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 (индивидуальные консультации с родителями, родительские собрания),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классными руководителями (ШМО классных руководителей, обмен опытом, формирование единых требований к организации воспитательной работы в классах),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Совета старшеклассников и развитие ученического самоуправления,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системы дополнительного образования,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спортивного досуга обучающихся и формирование здорового образа жизни,</w:t>
      </w:r>
    </w:p>
    <w:p w:rsidR="009A4472" w:rsidRPr="005F5582" w:rsidRDefault="009A4472" w:rsidP="009A447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экскурсионная работа. </w:t>
      </w:r>
    </w:p>
    <w:p w:rsidR="009A4472" w:rsidRPr="005F558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Ежегодно обучающиеся нашей школы принимают активное участие в конкурсах, олимпиадах,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соревнованиях, фестивалях, форумах, играх, 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орых принимают участие обучающиеся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качество участия в данных мероприятиях. Самые интересные и показательные достижения обучающихся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в 2024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отражены в таблице. За последний год отмечается положительная динамика участия и количества призовых мест обучающихся в конкурсах разного уровня.</w:t>
      </w:r>
    </w:p>
    <w:p w:rsidR="009A4472" w:rsidRPr="00BA2465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2024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Школа провела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494848" w:rsidRPr="005F5582" w:rsidRDefault="00494848" w:rsidP="0002610C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Воспитывающая деятельность в школе осуществлялась по следующим направлениям: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обучающихся (общешкольные мероприятия, диагностика воспитанности обучающихся, рейтинг классов, дисциплина и т. д),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 (индивидуальные консультации с родителями, родительские собрания),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классными руководителями (ШМО классных руководителей, обмен опытом, формирование единых требований к организации воспитательной работы в классах),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Совета старшеклассников и развитие ученического самоуправления,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системы дополнительного образования,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спортивного досуга обучающихся и формирование здорового образа жизни,</w:t>
      </w:r>
    </w:p>
    <w:p w:rsidR="00494848" w:rsidRPr="005F5582" w:rsidRDefault="00494848" w:rsidP="0049484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экскурсионная работа. </w:t>
      </w:r>
    </w:p>
    <w:p w:rsidR="00494848" w:rsidRPr="005F5582" w:rsidRDefault="00494848" w:rsidP="00494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Ежегодно обучающиеся нашей школы принимают активное участие в конкурсах, олимпиадах, викторинах, научно-практических конференциях разного уровня. Участие обучающихся в конкурсах повышает познавательный интерес и мотивацию к изучению школьных предметов. С каждым годом увеличивается не только количество конкурсов, в которых принимают участие школьники, но и качество участия в данных мероприятиях. 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Самые интересные и показательные достижения обучающихся в конкурсах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 в 202</w:t>
      </w:r>
      <w:r w:rsidR="00C538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отражены в таблице. За последний год отмечается положительная динамика участия и количества призовых мест обучающихся в конкурсах разного уровня.</w:t>
      </w:r>
    </w:p>
    <w:p w:rsidR="00494848" w:rsidRPr="000F5183" w:rsidRDefault="00494848" w:rsidP="00C538E8">
      <w:p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77721" w:rsidRDefault="00777721" w:rsidP="00E408F0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sectPr w:rsidR="00777721" w:rsidSect="0077772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6193"/>
        <w:gridCol w:w="2552"/>
        <w:gridCol w:w="4961"/>
      </w:tblGrid>
      <w:tr w:rsidR="009A4472" w:rsidRPr="00BA2465" w:rsidTr="00202598"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Участие в мероприятиях районного (городского) уровня обучающихся в 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BA24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№п/п 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 - оздоровительные</w:t>
            </w:r>
          </w:p>
        </w:tc>
      </w:tr>
      <w:tr w:rsidR="009A4472" w:rsidRPr="00BA2465" w:rsidTr="00202598">
        <w:trPr>
          <w:trHeight w:val="118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Районное Первенство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шахматам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(январь)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Клевакина Кристина. 2 место – Прохорова Ярослава</w:t>
            </w:r>
          </w:p>
        </w:tc>
      </w:tr>
      <w:tr w:rsidR="009A4472" w:rsidRPr="00BA2465" w:rsidTr="00202598">
        <w:trPr>
          <w:trHeight w:val="387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Легкоатлетическая шведская эстафета среди ОУ Режевского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rPr>
          <w:trHeight w:val="41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день бега «Кросс наций»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5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Режевского МО по мини-футболу среди обучающихся 8-9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Участие. Мазеин Егор – лучший игрок команды</w:t>
            </w:r>
          </w:p>
        </w:tc>
      </w:tr>
      <w:tr w:rsidR="009A4472" w:rsidRPr="00BA2465" w:rsidTr="00202598">
        <w:trPr>
          <w:trHeight w:val="262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спортивному ориентированию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(январь)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команда, 1 место младшая команда</w:t>
            </w:r>
          </w:p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 Берсенёв Антон,   1 место Мазеин Ярослав, 1 место Крохалева Василина, Мазеин Егор 2 место, 2 место Кондратьева Дарина, 3 место Данилова Елизавета, Джабраилова Самира – 3 место,Данилова Виктория,  Чушев Богдан – 2 место, (выполнение нормативов по спортивному ориентированию – 16 чел.)</w:t>
            </w:r>
          </w:p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21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баскетболу среди обучающихся сельских образовательных учреждений Режевского МО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девушки</w:t>
            </w:r>
          </w:p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юноши</w:t>
            </w:r>
          </w:p>
        </w:tc>
      </w:tr>
      <w:tr w:rsidR="009A4472" w:rsidRPr="00BA2465" w:rsidTr="00202598">
        <w:trPr>
          <w:trHeight w:val="66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фестиваль физкультурно-спортивного комплекса «Готов к труду и обороне» (ноябрь)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Крохалева Василина 2 место, Кондратьева Дарина – 3 место, Глинских Иван – 3 место, Третьякова Дарина – 2 место</w:t>
            </w:r>
          </w:p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594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Областное Первенство по спортивному туризму дистанции лыжные (январь)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Личный зачёт:  Мазеин Ярослав – 12 место, Глинских Иван – 14 место, Мазеин Егор – 18 Берсенёв Антон 11 место</w:t>
            </w:r>
          </w:p>
        </w:tc>
      </w:tr>
      <w:tr w:rsidR="009A4472" w:rsidRPr="00BA2465" w:rsidTr="00202598">
        <w:trPr>
          <w:trHeight w:val="34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Лыжня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(февраль)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Лыжная эстафета, посвящённая «Дню защитника Отечества»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28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Соревно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вания по ОФП среди обучающихся 2-4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классов среди сельских 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9A4472" w:rsidRPr="00BA2465" w:rsidTr="00202598">
        <w:trPr>
          <w:trHeight w:val="40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Лыжная эстафета среди 1-4, 5-9 классов сельских образов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ательных учреждений Режевского М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Военно-спортивный праздник, посвящен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ный Дню Защитника Отечества и 79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летию Победы в Великой Отечественной войне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ОФП среди сельских школ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Участие.</w:t>
            </w:r>
          </w:p>
        </w:tc>
      </w:tr>
      <w:tr w:rsidR="009A4472" w:rsidRPr="00BA2465" w:rsidTr="00202598">
        <w:trPr>
          <w:trHeight w:val="288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Лыжная эстафета среди 1- 4 классов сельских школ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52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жизнедеятельности в природной среде (полоса препятствий по ОБЖ)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младшая команда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капитаны команд Мазеин Егор, Берсенёв Антон</w:t>
            </w:r>
          </w:p>
        </w:tc>
      </w:tr>
      <w:tr w:rsidR="009A4472" w:rsidRPr="00BA2465" w:rsidTr="00202598">
        <w:trPr>
          <w:trHeight w:val="132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кубок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Режевского ГО по спортивному туризму – дистанции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лыжные «Районный зимний турслёт»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есто младшая команда дистанции 1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кл., 2 место младшая команда дистанции 1 кл.,  место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– Мазеин Ярослав, 2 место – Кондратьева Дарина, 3 место Глинских Иван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Берсенёв Антон (повысили разряды Мазеин Ярослав, Кондратьева Дарина – 1-ю, Крохалева Василина, Джабраилова Самира-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3,Глинских Иван, Глинских Артём – 2-ю по спортивному туризму</w:t>
            </w:r>
          </w:p>
        </w:tc>
      </w:tr>
      <w:tr w:rsidR="009A4472" w:rsidRPr="00BA2465" w:rsidTr="00202598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по вязанию узлов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и 2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 мл. команда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24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 краеведов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младшая 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команда</w:t>
            </w:r>
          </w:p>
        </w:tc>
      </w:tr>
      <w:tr w:rsidR="009A4472" w:rsidRPr="00BA2465" w:rsidTr="00202598">
        <w:trPr>
          <w:trHeight w:val="15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первенство Режевского М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 по спортивному туризму «дистанции на средствах передвижения» (велосипедах)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 место старшая команда, 1 место младшая команда, Мазеин Ярослав 1 место, Глински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 Иван – 3 место, Ульянова Полина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место, Голендухин Сергей – 3 место, Берсенёв Антон – 2 место, Чушев Богдан – 3 место, Данилова Виктория – 1 место, Данилова Елизавета – 2 место (повысили спортивные разряды 17 человек)</w:t>
            </w:r>
          </w:p>
        </w:tc>
      </w:tr>
      <w:tr w:rsidR="009A4472" w:rsidRPr="00BA2465" w:rsidTr="00202598">
        <w:trPr>
          <w:trHeight w:val="21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велотури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стический пробег, посвящённый 76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годовщине Великой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митинг у Монумента Боевой и Трудовой Славы г. Реж</w:t>
            </w:r>
          </w:p>
        </w:tc>
      </w:tr>
      <w:tr w:rsidR="009A4472" w:rsidRPr="00BA2465" w:rsidTr="00202598">
        <w:trPr>
          <w:trHeight w:val="31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легкоатлетическая эстафета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(май)-сентябрь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rPr>
          <w:trHeight w:val="219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фестиваль среди ОУ Режевского М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 «Исследователи Земли»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(июнь)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 команда – 1 место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команда – 2 и 3 место. Личные результаты: Мазеин Ярослав – 1 место, Голендухин Роман – 3 место, Ульянова Полина – 1 место, Глинских Иван – 2 место, Глинских Артём – 3 место, Данилова Елизавета – 1 место, Берсенёв Антон – 2 место, </w:t>
            </w:r>
          </w:p>
        </w:tc>
      </w:tr>
      <w:tr w:rsidR="009A4472" w:rsidRPr="00BA2465" w:rsidTr="00202598">
        <w:trPr>
          <w:trHeight w:val="132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Открытое Первенс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 Режевского муниципального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округа по спортивному туризму «дистанции на средствах передвижения»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(28  сентября)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команда – 2 место, </w:t>
            </w:r>
          </w:p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команда – 1 место, 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Личные результаты: К – 1 место, Крохалева Василина – 3 место, Малыгин Павел – 1 место, Голендухин Сергей – 3 место, Данилова Елизавета – 3 место, Кондратьева Дарина – 2 место, Данилова Виктория – 1 место, Берсенёв Антон – 1 место (17 человек повысили спортивные разряды по спортивному туризму).</w:t>
            </w:r>
          </w:p>
        </w:tc>
      </w:tr>
      <w:tr w:rsidR="009A4472" w:rsidRPr="00BA2465" w:rsidTr="00202598">
        <w:trPr>
          <w:trHeight w:val="267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Режевского М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 по спортивному ориентированию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(12 октября)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младшая команда</w:t>
            </w:r>
          </w:p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место старшая команда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личном зачёте Чушев Богдан – 2 место</w:t>
            </w:r>
          </w:p>
        </w:tc>
      </w:tr>
      <w:tr w:rsidR="009A4472" w:rsidRPr="00BA2465" w:rsidTr="00202598">
        <w:trPr>
          <w:trHeight w:val="31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Режевского М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 по спортивному туризму  «Речка Талица»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(26 октября)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старшая команда - Мазеин Ярослав, Глинских Иван, Глинских Артём, Джабраилова Самира</w:t>
            </w:r>
          </w:p>
        </w:tc>
      </w:tr>
      <w:tr w:rsidR="009A4472" w:rsidRPr="00BA2465" w:rsidTr="00202598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Режевского М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 по шахматам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(ноябрь)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Чепчугов Дмитрий – 3 место, Шапошников Данил – 1 место</w:t>
            </w:r>
          </w:p>
        </w:tc>
      </w:tr>
      <w:tr w:rsidR="009A4472" w:rsidRPr="00BA2465" w:rsidTr="00202598">
        <w:trPr>
          <w:trHeight w:val="27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Режевского ГО по шахматам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 Олег -2 место, Клевакина Кристина – 1 место</w:t>
            </w:r>
          </w:p>
        </w:tc>
      </w:tr>
      <w:tr w:rsidR="009A4472" w:rsidRPr="00BA2465" w:rsidTr="00202598">
        <w:trPr>
          <w:trHeight w:val="187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Режевского ГО по спортивному туризму «Новогодняя гонка»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(21 декабря)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место старшая команда: Мазеин Ярослав, Крохалева Василина, Глинских Иван, Глинских Артём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место вторая старшая команда: Чушев Богдан, Кондратьева Дарина, Мазеин Егор, Берсенёв Антон </w:t>
            </w:r>
          </w:p>
        </w:tc>
      </w:tr>
      <w:tr w:rsidR="009A4472" w:rsidRPr="00BA2465" w:rsidTr="00202598">
        <w:trPr>
          <w:trHeight w:val="25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июне 24 г. на базе МБОУ СОШ №23 проведён летний лагерь 15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37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октябре 24 г проведён осенний лагерь 5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июле организован и проведён велопоход-экспедиция «Помнят Волжские степи», Посвящённый 80 летию Великой Победы. Волгоград -Казань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Повысили разряды по спортивным походам  8 чел.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Воспитательные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«Что я знаю об Армии» среди образовательных учреждений Режевского 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(февраль)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День Психологии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«Юные исследователи Урала»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(фотоконкурс, конкурс краеведов)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физической культуре «Нас не догонят» среди ОУ Режевского ГО (октябрь)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«Салют, Россия»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смотр-конкурс «Дорога глазами детей»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ЮИД (ноябрь)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турнир Режевского городского округа по интеллектуальной игре «Мысли за минуту» (декабрь)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место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окружной «Молодёжь выбирает трезвость» (ноябрь)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игра по химии «Знатоки химии и биологии»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чтецов «Живая классика» районный этап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презентаций «Герои России»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Гладких Вячеслав, Колобов Иван 3 место</w:t>
            </w:r>
          </w:p>
        </w:tc>
      </w:tr>
      <w:tr w:rsidR="009A4472" w:rsidRPr="00BA2465" w:rsidTr="00202598">
        <w:trPr>
          <w:trHeight w:val="5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детского изобразительного творчества «Разноцветн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палитра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Третьякова Дарина – 3 место, Данилова Виктория – 3 место, Худякова Виктория – 3 место</w:t>
            </w:r>
          </w:p>
        </w:tc>
      </w:tr>
      <w:tr w:rsidR="009A4472" w:rsidRPr="00BA2465" w:rsidTr="00202598">
        <w:trPr>
          <w:trHeight w:val="367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выставка декоративно-прикладного искусства «Мир наших увлечений»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Данилова Виктория – 3 место, Худякова Вика – 3 место, Мазеин Егор – 3 место, </w:t>
            </w:r>
          </w:p>
        </w:tc>
      </w:tr>
      <w:tr w:rsidR="009A4472" w:rsidRPr="00BA2465" w:rsidTr="00202598">
        <w:trPr>
          <w:trHeight w:val="195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правовой культуры молодых и будущих избирателей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rPr>
          <w:trHeight w:val="348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«Мы – против коррупции»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202598">
        <w:trPr>
          <w:trHeight w:val="24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Мы за чистое село – областной конкурс видеороликов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BA2465" w:rsidTr="00202598">
        <w:trPr>
          <w:trHeight w:val="210"/>
        </w:trPr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видеороликов «Обелиск»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Профилактические (в т.ч. ЗОЖ)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«Безопасное колесо» районный конкурс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соревнование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  <w:tr w:rsidR="009A4472" w:rsidRPr="00BA2465" w:rsidTr="0020259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2465">
              <w:rPr>
                <w:rFonts w:ascii="Times New Roman" w:eastAsia="Calibri" w:hAnsi="Times New Roman" w:cs="Times New Roman"/>
                <w:sz w:val="24"/>
                <w:szCs w:val="24"/>
              </w:rPr>
              <w:t>Акция «Всероссийский экологический урок «Сделаем вместе»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472" w:rsidRPr="00BA2465" w:rsidRDefault="009A4472" w:rsidP="0020259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9A4472" w:rsidRPr="00BA2465" w:rsidRDefault="009A4472" w:rsidP="009A447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9A4472" w:rsidRPr="00BA2465" w:rsidRDefault="009A4472" w:rsidP="009A4472">
      <w:pPr>
        <w:spacing w:after="0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2465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Вывод: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Поводя итоги воспитательной работы за 202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год, можно сказать, что поставленные цели и задачи были выполнены: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в школе созданы условия, способствующие развитию интеллектуальных, творческих, личностных качеств обучающихся, их социализации и адаптации в обществе на основе личностного подхода, организации КТД во внеурочной деятельности в рамках воспитательной системы школы.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ведется работа по формированию у детей гражданско-патриотического сознания, духовно-нравственных ценностей гражданина России;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совершенствуется оздоровительная работа с обучающимися и прививаются навыки здорового образа жизни, развиваются коммуникативные навыки и формируются методы бесконфликтного общения;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поддерживается творческая активность обучающихся во всех сферах деятельности, создаются условий для развития общешкольного коллектива через систему КТД.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  <w:t>- созданы условия для самореализации личности ребенка, увеличилось количество обучающихся, вовлеченных в работу объединений дополнительного образования, организацию мероприятий, показывающих достижения.</w:t>
      </w:r>
    </w:p>
    <w:p w:rsidR="00A12949" w:rsidRPr="005F5582" w:rsidRDefault="00A12949" w:rsidP="00A1294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A12949" w:rsidRPr="005F5582" w:rsidRDefault="00A12949" w:rsidP="00A129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ведется по программам следующей направленности:</w:t>
      </w:r>
    </w:p>
    <w:p w:rsidR="00A12949" w:rsidRPr="005F5582" w:rsidRDefault="00A12949" w:rsidP="00A1294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естественнонаучное;</w:t>
      </w:r>
    </w:p>
    <w:p w:rsidR="00A12949" w:rsidRPr="005F5582" w:rsidRDefault="00A12949" w:rsidP="00A1294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физкультурно-спортивное;</w:t>
      </w:r>
    </w:p>
    <w:p w:rsidR="00A12949" w:rsidRDefault="00A12949" w:rsidP="00A1294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туристско-краеведческое</w:t>
      </w:r>
      <w:r w:rsidR="00DC6C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6C53" w:rsidRPr="005F5582" w:rsidRDefault="00DC6C53" w:rsidP="00A12949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Техническое.</w:t>
      </w:r>
    </w:p>
    <w:p w:rsidR="00A12949" w:rsidRPr="005F5582" w:rsidRDefault="00A12949" w:rsidP="00A1294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Выбор направлений осуществлен на основании опроса обучающихся и родителей,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который провели в сентябре 202</w:t>
      </w:r>
      <w:r w:rsidR="00DC6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5F5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 </w:t>
      </w:r>
    </w:p>
    <w:p w:rsidR="00A12949" w:rsidRPr="000F5183" w:rsidRDefault="00A12949" w:rsidP="00A1294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8844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 направлений осуществлен на основании опроса обучающихся и родителей</w:t>
      </w:r>
      <w:r w:rsidRPr="008844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, </w:t>
      </w:r>
      <w:r w:rsidRPr="008844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который провели </w:t>
      </w:r>
      <w:r w:rsidRPr="0088444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в </w:t>
      </w:r>
      <w:r w:rsidRPr="008844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сентябре 202</w:t>
      </w:r>
      <w:r w:rsidR="00DC6C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Pr="008844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года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</w:p>
    <w:p w:rsidR="00A12949" w:rsidRPr="00BA2465" w:rsidRDefault="00DC6C53" w:rsidP="00A12949">
      <w:pPr>
        <w:spacing w:after="0"/>
        <w:jc w:val="both"/>
        <w:rPr>
          <w:rFonts w:ascii="Times New Roman" w:eastAsia="Times New Roman" w:hAnsi="Times New Roman" w:cs="Times New Roman"/>
          <w:iCs/>
          <w:color w:val="00B0F0"/>
          <w:sz w:val="24"/>
          <w:szCs w:val="24"/>
          <w:lang w:eastAsia="ru-RU"/>
        </w:rPr>
        <w:sectPr w:rsidR="00A12949" w:rsidRPr="00BA2465" w:rsidSect="00A12949">
          <w:pgSz w:w="16838" w:h="11906" w:orient="landscape"/>
          <w:pgMar w:top="1474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12949" w:rsidRPr="000F51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реализует программы дополнительного образования в соответствии с Порядком организации и осуществления образовательной деятельности по дополнительным общеобразовательным программам, утвержденным </w:t>
      </w:r>
      <w:hyperlink r:id="rId23" w:anchor="/document/99/351746582/" w:tgtFrame="_self" w:history="1">
        <w:r w:rsidR="00A12949" w:rsidRPr="000F5183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приказом Минпросвещения России от 27.07.2022 № 629</w:t>
        </w:r>
      </w:hyperlink>
      <w:r w:rsidR="00A12949" w:rsidRPr="000F51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A4472" w:rsidRPr="00506ABD" w:rsidRDefault="009A4472" w:rsidP="009A4472">
      <w:pPr>
        <w:pStyle w:val="af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ABD">
        <w:rPr>
          <w:rFonts w:ascii="Times New Roman" w:hAnsi="Times New Roman" w:cs="Times New Roman"/>
          <w:b/>
          <w:sz w:val="24"/>
          <w:szCs w:val="24"/>
        </w:rPr>
        <w:lastRenderedPageBreak/>
        <w:t>Программы дополнительного образования, реа</w:t>
      </w:r>
      <w:r>
        <w:rPr>
          <w:rFonts w:ascii="Times New Roman" w:hAnsi="Times New Roman" w:cs="Times New Roman"/>
          <w:b/>
          <w:sz w:val="24"/>
          <w:szCs w:val="24"/>
        </w:rPr>
        <w:t>лизуемые в школе с 01.09.2024 го</w:t>
      </w:r>
      <w:r w:rsidRPr="00506ABD">
        <w:rPr>
          <w:rFonts w:ascii="Times New Roman" w:hAnsi="Times New Roman" w:cs="Times New Roman"/>
          <w:b/>
          <w:sz w:val="24"/>
          <w:szCs w:val="24"/>
        </w:rPr>
        <w:t>да</w:t>
      </w:r>
    </w:p>
    <w:tbl>
      <w:tblPr>
        <w:tblStyle w:val="a9"/>
        <w:tblpPr w:leftFromText="180" w:rightFromText="180" w:vertAnchor="text" w:horzAnchor="margin" w:tblpXSpec="center" w:tblpY="248"/>
        <w:tblOverlap w:val="never"/>
        <w:tblW w:w="10102" w:type="dxa"/>
        <w:tblLook w:val="04A0" w:firstRow="1" w:lastRow="0" w:firstColumn="1" w:lastColumn="0" w:noHBand="0" w:noVBand="1"/>
      </w:tblPr>
      <w:tblGrid>
        <w:gridCol w:w="531"/>
        <w:gridCol w:w="3525"/>
        <w:gridCol w:w="907"/>
        <w:gridCol w:w="859"/>
        <w:gridCol w:w="860"/>
        <w:gridCol w:w="857"/>
        <w:gridCol w:w="858"/>
        <w:gridCol w:w="858"/>
        <w:gridCol w:w="829"/>
        <w:gridCol w:w="18"/>
      </w:tblGrid>
      <w:tr w:rsidR="009A4472" w:rsidRPr="00506ABD" w:rsidTr="009A4472">
        <w:tc>
          <w:tcPr>
            <w:tcW w:w="531" w:type="dxa"/>
            <w:vMerge w:val="restart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№</w:t>
            </w:r>
          </w:p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п/п</w:t>
            </w:r>
          </w:p>
        </w:tc>
        <w:tc>
          <w:tcPr>
            <w:tcW w:w="3525" w:type="dxa"/>
            <w:vMerge w:val="restart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Название курса</w:t>
            </w:r>
          </w:p>
        </w:tc>
        <w:tc>
          <w:tcPr>
            <w:tcW w:w="6046" w:type="dxa"/>
            <w:gridSpan w:val="8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Классы</w:t>
            </w:r>
          </w:p>
        </w:tc>
      </w:tr>
      <w:tr w:rsidR="009A4472" w:rsidRPr="00506ABD" w:rsidTr="009A4472">
        <w:tc>
          <w:tcPr>
            <w:tcW w:w="531" w:type="dxa"/>
            <w:vMerge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5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6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7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8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9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10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11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Волейбол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2575" w:type="dxa"/>
            <w:gridSpan w:val="3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Туристы, в путь!</w:t>
            </w:r>
          </w:p>
        </w:tc>
        <w:tc>
          <w:tcPr>
            <w:tcW w:w="6046" w:type="dxa"/>
            <w:gridSpan w:val="8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Велотуризм </w:t>
            </w:r>
          </w:p>
        </w:tc>
        <w:tc>
          <w:tcPr>
            <w:tcW w:w="4341" w:type="dxa"/>
            <w:gridSpan w:val="5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rPr>
          <w:trHeight w:val="403"/>
        </w:trPr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Баскетбол </w:t>
            </w:r>
          </w:p>
        </w:tc>
        <w:tc>
          <w:tcPr>
            <w:tcW w:w="5199" w:type="dxa"/>
            <w:gridSpan w:val="6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Виартехнологии </w:t>
            </w:r>
          </w:p>
        </w:tc>
        <w:tc>
          <w:tcPr>
            <w:tcW w:w="4341" w:type="dxa"/>
            <w:gridSpan w:val="5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6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Геоинформационные технологии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</w:t>
            </w:r>
          </w:p>
        </w:tc>
        <w:tc>
          <w:tcPr>
            <w:tcW w:w="4341" w:type="dxa"/>
            <w:gridSpan w:val="5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Все начинается с дороги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Школьный музей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9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 xml:space="preserve">Школьный театр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10</w:t>
            </w: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Шахматы </w:t>
            </w:r>
          </w:p>
        </w:tc>
        <w:tc>
          <w:tcPr>
            <w:tcW w:w="1766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717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716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Культура информационной деятельности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Медиацентр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Промышленный дизайн. Проектирование материальной среды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 xml:space="preserve">Юные исследователи 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Все начинается с дороги</w:t>
            </w:r>
          </w:p>
        </w:tc>
        <w:tc>
          <w:tcPr>
            <w:tcW w:w="1766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717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-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506ABD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Школьный музей </w:t>
            </w:r>
          </w:p>
        </w:tc>
        <w:tc>
          <w:tcPr>
            <w:tcW w:w="2626" w:type="dxa"/>
            <w:gridSpan w:val="3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3420" w:type="dxa"/>
            <w:gridSpan w:val="5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</w:pPr>
            <w:r w:rsidRPr="00506ABD">
              <w:rPr>
                <w:rFonts w:ascii="Liberation Serif" w:eastAsiaTheme="minorHAnsi" w:hAnsi="Liberation Serif"/>
                <w:sz w:val="22"/>
                <w:szCs w:val="22"/>
                <w:lang w:eastAsia="en-US"/>
              </w:rPr>
              <w:t xml:space="preserve">Школьный театр </w:t>
            </w:r>
          </w:p>
        </w:tc>
        <w:tc>
          <w:tcPr>
            <w:tcW w:w="6046" w:type="dxa"/>
            <w:gridSpan w:val="8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046" w:type="dxa"/>
            <w:gridSpan w:val="8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Недельный объем часов ДООП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23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25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23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32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29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21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6</w:t>
            </w:r>
          </w:p>
        </w:tc>
      </w:tr>
      <w:tr w:rsidR="009A4472" w:rsidRPr="00506ABD" w:rsidTr="009A4472"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Объем часов ДООП за год</w:t>
            </w:r>
          </w:p>
        </w:tc>
        <w:tc>
          <w:tcPr>
            <w:tcW w:w="907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828</w:t>
            </w:r>
          </w:p>
        </w:tc>
        <w:tc>
          <w:tcPr>
            <w:tcW w:w="859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900</w:t>
            </w:r>
          </w:p>
        </w:tc>
        <w:tc>
          <w:tcPr>
            <w:tcW w:w="860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828</w:t>
            </w:r>
          </w:p>
        </w:tc>
        <w:tc>
          <w:tcPr>
            <w:tcW w:w="857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1 152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1 044</w:t>
            </w:r>
          </w:p>
        </w:tc>
        <w:tc>
          <w:tcPr>
            <w:tcW w:w="858" w:type="dxa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756</w:t>
            </w:r>
          </w:p>
        </w:tc>
        <w:tc>
          <w:tcPr>
            <w:tcW w:w="847" w:type="dxa"/>
            <w:gridSpan w:val="2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216</w:t>
            </w:r>
          </w:p>
        </w:tc>
      </w:tr>
      <w:tr w:rsidR="009A4472" w:rsidRPr="00506ABD" w:rsidTr="009A4472">
        <w:trPr>
          <w:gridAfter w:val="1"/>
          <w:wAfter w:w="18" w:type="dxa"/>
        </w:trPr>
        <w:tc>
          <w:tcPr>
            <w:tcW w:w="531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3525" w:type="dxa"/>
          </w:tcPr>
          <w:p w:rsidR="009A4472" w:rsidRPr="00506ABD" w:rsidRDefault="009A4472" w:rsidP="009A4472">
            <w:pPr>
              <w:pStyle w:val="af3"/>
              <w:rPr>
                <w:rFonts w:ascii="Liberation Serif" w:hAnsi="Liberation Serif"/>
                <w:b/>
                <w:sz w:val="22"/>
                <w:szCs w:val="22"/>
              </w:rPr>
            </w:pPr>
            <w:r w:rsidRPr="00506ABD">
              <w:rPr>
                <w:rFonts w:ascii="Liberation Serif" w:hAnsi="Liberation Serif"/>
                <w:b/>
                <w:sz w:val="22"/>
                <w:szCs w:val="22"/>
              </w:rPr>
              <w:t>Общий объем часов ДООП</w:t>
            </w:r>
          </w:p>
        </w:tc>
        <w:tc>
          <w:tcPr>
            <w:tcW w:w="6028" w:type="dxa"/>
            <w:gridSpan w:val="7"/>
          </w:tcPr>
          <w:p w:rsidR="009A4472" w:rsidRPr="00506ABD" w:rsidRDefault="009A4472" w:rsidP="009A4472">
            <w:pPr>
              <w:pStyle w:val="af3"/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sz w:val="22"/>
                <w:szCs w:val="22"/>
              </w:rPr>
              <w:t>5 724</w:t>
            </w:r>
          </w:p>
        </w:tc>
      </w:tr>
    </w:tbl>
    <w:p w:rsidR="009A4472" w:rsidRDefault="009A4472" w:rsidP="009A4472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E408F0" w:rsidRDefault="00E408F0" w:rsidP="00884446">
      <w:pPr>
        <w:spacing w:after="0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15ECF" w:rsidRDefault="00415ECF" w:rsidP="00E408F0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84446" w:rsidRDefault="00884446" w:rsidP="00415EC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8844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472" w:rsidRDefault="009A4472" w:rsidP="009A447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На базе МБОУ СОШ№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23 в 202</w:t>
      </w: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году продолжил свою работу Центр образования цифрового и гуманитарного профилей «Точка роста»: </w:t>
      </w:r>
    </w:p>
    <w:tbl>
      <w:tblPr>
        <w:tblW w:w="159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251"/>
        <w:gridCol w:w="992"/>
        <w:gridCol w:w="992"/>
        <w:gridCol w:w="2127"/>
        <w:gridCol w:w="3685"/>
        <w:gridCol w:w="3260"/>
        <w:gridCol w:w="1079"/>
      </w:tblGrid>
      <w:tr w:rsidR="009A4472" w:rsidRPr="004878D0" w:rsidTr="00202598">
        <w:trPr>
          <w:cantSplit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пп.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Объединения, секции, студии.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руководителя   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</w:tr>
      <w:tr w:rsidR="009A4472" w:rsidRPr="004878D0" w:rsidTr="00202598">
        <w:trPr>
          <w:cantSplit/>
          <w:trHeight w:val="1140"/>
        </w:trPr>
        <w:tc>
          <w:tcPr>
            <w:tcW w:w="588" w:type="dxa"/>
            <w:vMerge w:val="restart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  <w:vMerge w:val="restart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992" w:type="dxa"/>
            <w:vMerge w:val="restart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 1200 –1245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 1300 –1345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 1400 –1445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 1500 –1545</w:t>
            </w:r>
          </w:p>
        </w:tc>
        <w:tc>
          <w:tcPr>
            <w:tcW w:w="3685" w:type="dxa"/>
            <w:vMerge w:val="restart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Никогосян Эдгар Богдасарович</w:t>
            </w:r>
          </w:p>
        </w:tc>
        <w:tc>
          <w:tcPr>
            <w:tcW w:w="3260" w:type="dxa"/>
            <w:vMerge w:val="restart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Зал шахмат</w:t>
            </w:r>
          </w:p>
        </w:tc>
        <w:tc>
          <w:tcPr>
            <w:tcW w:w="1079" w:type="dxa"/>
            <w:vMerge w:val="restart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Tr="00202598">
        <w:trPr>
          <w:cantSplit/>
          <w:trHeight w:val="1065"/>
        </w:trPr>
        <w:tc>
          <w:tcPr>
            <w:tcW w:w="588" w:type="dxa"/>
            <w:vMerge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четверг 1200 –1245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1300 –1345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1400 –1445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1500 –1545</w:t>
            </w:r>
          </w:p>
        </w:tc>
        <w:tc>
          <w:tcPr>
            <w:tcW w:w="3685" w:type="dxa"/>
            <w:vMerge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vMerge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4878D0" w:rsidTr="00202598">
        <w:trPr>
          <w:cantSplit/>
          <w:trHeight w:val="687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тропинкам информатики»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понедел 1430 -1515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 1430 -1515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пятница 1430 -1515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Осипова Татьяна Александровна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компетенций, каб. 1 класса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4878D0" w:rsidTr="00202598">
        <w:trPr>
          <w:cantSplit/>
          <w:trHeight w:val="621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«Культура информационной деятельности»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среда 1500 - 1545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1600 - 1645 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Якимова Елена Анатольевна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4878D0" w:rsidTr="00202598">
        <w:trPr>
          <w:cantSplit/>
          <w:trHeight w:val="756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среда                      1500 – 1740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Голендухина Екатерина Юрьевна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Tr="00202598">
        <w:trPr>
          <w:cantSplit/>
          <w:trHeight w:val="825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Геоинформационные технологии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ср 1500 - 1545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Платонов Владислав Игоревич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Tr="00202598">
        <w:trPr>
          <w:cantSplit/>
          <w:trHeight w:val="264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3-Д технологии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4-9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пт 1500 - 1545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Платонов Владислав Игоревич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9A4472" w:rsidTr="00202598">
        <w:trPr>
          <w:cantSplit/>
          <w:trHeight w:val="450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«Промышленный дизайн. Проектирование материальной среды»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1450 –1530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Чугайнова Юлия Геннадьевна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Tr="00202598">
        <w:trPr>
          <w:cantSplit/>
          <w:trHeight w:val="975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«Всё начинается с дороги»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пятница 1400 -1445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суббота 1100 1145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Добрынин Михаил Юрьевич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компетенций, спортивный зал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A4472" w:rsidTr="00202598">
        <w:trPr>
          <w:cantSplit/>
          <w:trHeight w:val="870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1530 – 1615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Кирюхина Татьяна Юрьевна 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формирования цифровых и гуманитарных компетенций, каб. химии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Tr="00202598">
        <w:trPr>
          <w:cantSplit/>
          <w:trHeight w:val="111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Четверг 1600 -1740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Платонов Владислав Игоревевич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A4472" w:rsidTr="00202598">
        <w:trPr>
          <w:cantSplit/>
          <w:trHeight w:val="150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7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кл. 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пнд 1300 – 1440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5-9 кл.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чтв. 1500-1640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Голендухина Екатерина Юрьевна</w:t>
            </w:r>
          </w:p>
        </w:tc>
        <w:tc>
          <w:tcPr>
            <w:tcW w:w="3260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079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</w:tbl>
    <w:p w:rsidR="00884446" w:rsidRDefault="00884446" w:rsidP="00415EC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2160F" w:rsidRPr="00BA2465" w:rsidRDefault="00D2160F" w:rsidP="00D2160F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система дополнительного образования</w:t>
      </w:r>
      <w:r w:rsidR="009A4472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на базе ШСК </w:t>
      </w:r>
      <w:r w:rsidRPr="00BA2465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D2160F" w:rsidRPr="00BA2465" w:rsidRDefault="00D2160F" w:rsidP="00D216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7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3251"/>
        <w:gridCol w:w="992"/>
        <w:gridCol w:w="992"/>
        <w:gridCol w:w="2694"/>
        <w:gridCol w:w="3685"/>
        <w:gridCol w:w="2268"/>
        <w:gridCol w:w="1504"/>
      </w:tblGrid>
      <w:tr w:rsidR="009A4472" w:rsidRPr="00BA2465" w:rsidTr="00A11B24">
        <w:trPr>
          <w:cantSplit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9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1500 - 1545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 1600 – 1645                 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Суркова Алёна Викторовна</w:t>
            </w:r>
          </w:p>
        </w:tc>
        <w:tc>
          <w:tcPr>
            <w:tcW w:w="226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0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A11B24">
        <w:trPr>
          <w:cantSplit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Туристско-краеведческий               «Туристы, в путь» (пеший, лыжный туризм, спортивное ориентирование)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269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вторник, среда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1600 – 1745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Копылов Алексей Михайлович</w:t>
            </w:r>
          </w:p>
        </w:tc>
        <w:tc>
          <w:tcPr>
            <w:tcW w:w="226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туризма</w:t>
            </w:r>
          </w:p>
        </w:tc>
        <w:tc>
          <w:tcPr>
            <w:tcW w:w="150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A11B24">
        <w:trPr>
          <w:cantSplit/>
          <w:trHeight w:val="687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«Велотуризм»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суббота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1200 – 14 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1500 - 1745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Сурков Андрей Дмитриевич</w:t>
            </w:r>
          </w:p>
        </w:tc>
        <w:tc>
          <w:tcPr>
            <w:tcW w:w="226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туризма</w:t>
            </w:r>
          </w:p>
        </w:tc>
        <w:tc>
          <w:tcPr>
            <w:tcW w:w="150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A11B24">
        <w:trPr>
          <w:cantSplit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269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Вторник - четверг                 1500 -1745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Добрынин Михаил Юрьевич</w:t>
            </w:r>
          </w:p>
        </w:tc>
        <w:tc>
          <w:tcPr>
            <w:tcW w:w="226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0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9A4472" w:rsidRPr="00037D7A" w:rsidRDefault="009A4472" w:rsidP="009A44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4472" w:rsidRPr="00BA2465" w:rsidTr="00A11B24">
        <w:trPr>
          <w:cantSplit/>
          <w:trHeight w:val="1126"/>
        </w:trPr>
        <w:tc>
          <w:tcPr>
            <w:tcW w:w="58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1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9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 1500 - 1545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вторник  1600 – 1645                 </w:t>
            </w:r>
          </w:p>
        </w:tc>
        <w:tc>
          <w:tcPr>
            <w:tcW w:w="3685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Суркова Алёна Викторовна</w:t>
            </w:r>
          </w:p>
        </w:tc>
        <w:tc>
          <w:tcPr>
            <w:tcW w:w="2268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504" w:type="dxa"/>
          </w:tcPr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D7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4472" w:rsidRPr="00037D7A" w:rsidRDefault="009A4472" w:rsidP="009A44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2160F" w:rsidRDefault="00D2160F" w:rsidP="00415ECF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sectPr w:rsidR="00D2160F" w:rsidSect="0088444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08F0" w:rsidRPr="00BA2465" w:rsidRDefault="00E408F0" w:rsidP="00E408F0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II. Оценка системы управления организацией</w:t>
      </w:r>
    </w:p>
    <w:p w:rsidR="00E408F0" w:rsidRPr="00BA2465" w:rsidRDefault="00E408F0" w:rsidP="00E408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Управление осуществляется на принципах единоначалия и самоуправления.</w:t>
      </w:r>
    </w:p>
    <w:p w:rsidR="00B1155F" w:rsidRPr="00BA2465" w:rsidRDefault="00B1155F" w:rsidP="005F5582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503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7596"/>
      </w:tblGrid>
      <w:tr w:rsidR="00B1155F" w:rsidRPr="00BA2465" w:rsidTr="00C538E8">
        <w:trPr>
          <w:jc w:val="center"/>
        </w:trPr>
        <w:tc>
          <w:tcPr>
            <w:tcW w:w="26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A2465" w:rsidRDefault="00B1155F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5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A2465" w:rsidRDefault="00B1155F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AE5E6A" w:rsidRPr="00BA2465" w:rsidTr="00C538E8">
        <w:trPr>
          <w:jc w:val="center"/>
        </w:trPr>
        <w:tc>
          <w:tcPr>
            <w:tcW w:w="26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A2465" w:rsidRDefault="00B1155F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5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A2465" w:rsidRDefault="00B1155F" w:rsidP="005F558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AE5E6A" w:rsidRPr="00BA2465" w:rsidTr="00C538E8">
        <w:trPr>
          <w:trHeight w:val="5314"/>
          <w:jc w:val="center"/>
        </w:trPr>
        <w:tc>
          <w:tcPr>
            <w:tcW w:w="26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3A" w:rsidRPr="00BA2465" w:rsidRDefault="00D6483A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D6483A" w:rsidRPr="00BA2465" w:rsidRDefault="00D6483A" w:rsidP="00552742">
            <w:pPr>
              <w:spacing w:after="0"/>
              <w:ind w:right="-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597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D6483A" w:rsidRPr="00BA2465" w:rsidRDefault="00D6483A" w:rsidP="00C538E8">
            <w:pPr>
              <w:spacing w:after="0"/>
              <w:ind w:left="2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Рассматривает вопросы:</w:t>
            </w:r>
          </w:p>
          <w:p w:rsidR="00D6483A" w:rsidRPr="00BA2465" w:rsidRDefault="00D6483A" w:rsidP="00C538E8">
            <w:pPr>
              <w:numPr>
                <w:ilvl w:val="0"/>
                <w:numId w:val="1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образовательной организации;</w:t>
            </w:r>
          </w:p>
          <w:p w:rsidR="00D6483A" w:rsidRPr="00BA2465" w:rsidRDefault="00D6483A" w:rsidP="00C538E8">
            <w:pPr>
              <w:numPr>
                <w:ilvl w:val="0"/>
                <w:numId w:val="1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финансово-хозяйственной деятельности;</w:t>
            </w:r>
          </w:p>
          <w:p w:rsidR="00D6483A" w:rsidRPr="00BA2465" w:rsidRDefault="00D6483A" w:rsidP="00C538E8">
            <w:pPr>
              <w:numPr>
                <w:ilvl w:val="0"/>
                <w:numId w:val="1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</w:t>
            </w:r>
          </w:p>
          <w:p w:rsidR="00D6483A" w:rsidRPr="00BA2465" w:rsidRDefault="00D6483A" w:rsidP="00C538E8">
            <w:pPr>
              <w:spacing w:after="0"/>
              <w:ind w:hanging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развития образовательных услуг;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регламентации образовательных отношений;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разработки образовательных программ;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аттестации, повышения квалификации педагогических работников;</w:t>
            </w:r>
          </w:p>
          <w:p w:rsidR="00D6483A" w:rsidRPr="00BA2465" w:rsidRDefault="00D6483A" w:rsidP="00C538E8">
            <w:pPr>
              <w:numPr>
                <w:ilvl w:val="0"/>
                <w:numId w:val="2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AE5E6A" w:rsidRPr="00BA2465" w:rsidTr="00C538E8">
        <w:trPr>
          <w:jc w:val="center"/>
        </w:trPr>
        <w:tc>
          <w:tcPr>
            <w:tcW w:w="26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A2465" w:rsidRDefault="00B1155F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7597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BA2465" w:rsidRDefault="00B1155F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BA2465" w:rsidRDefault="00B1155F" w:rsidP="00C538E8">
            <w:pPr>
              <w:numPr>
                <w:ilvl w:val="0"/>
                <w:numId w:val="3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BA2465" w:rsidRDefault="00B1155F" w:rsidP="00C538E8">
            <w:pPr>
              <w:numPr>
                <w:ilvl w:val="0"/>
                <w:numId w:val="3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BA2465" w:rsidRDefault="00B1155F" w:rsidP="00C538E8">
            <w:pPr>
              <w:numPr>
                <w:ilvl w:val="0"/>
                <w:numId w:val="3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BA2465" w:rsidRDefault="00B1155F" w:rsidP="00C538E8">
            <w:pPr>
              <w:numPr>
                <w:ilvl w:val="0"/>
                <w:numId w:val="3"/>
              </w:numPr>
              <w:spacing w:after="0"/>
              <w:ind w:left="225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BA2465" w:rsidRDefault="006E069F" w:rsidP="005F558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155F" w:rsidRPr="00BA2465" w:rsidRDefault="00B1155F" w:rsidP="005F558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осуществления учебно-методической работы в Школе создано </w:t>
      </w:r>
      <w:r w:rsidR="000732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пять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предметных методических объединения:</w:t>
      </w:r>
    </w:p>
    <w:p w:rsidR="00B1155F" w:rsidRPr="009A4472" w:rsidRDefault="00D6483A" w:rsidP="007917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объединение </w:t>
      </w:r>
      <w:r w:rsidR="00E33D7A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учителей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образовани</w:t>
      </w:r>
      <w:r w:rsidR="00966B59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B1155F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E33D7A" w:rsidRPr="009A4472" w:rsidRDefault="00E33D7A" w:rsidP="00E33D7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объединение «</w:t>
      </w:r>
      <w:r w:rsid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Общественно- научных дисциплин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B1155F" w:rsidRPr="009A4472" w:rsidRDefault="009A4472" w:rsidP="00E33D7A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33D7A" w:rsidRPr="009A4472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бъединение «</w:t>
      </w:r>
      <w:r w:rsidRPr="009A44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Естественно-математических дисциплин»</w:t>
      </w:r>
      <w:r w:rsidR="00E33D7A" w:rsidRPr="009A44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65EB1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66B59" w:rsidRPr="009A4472" w:rsidRDefault="00966B59" w:rsidP="0007326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B59" w:rsidRPr="00E33D7A" w:rsidRDefault="009A4472" w:rsidP="007917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о</w:t>
      </w:r>
      <w:r w:rsidR="00966B59" w:rsidRPr="00E33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бъединение «Зд</w:t>
      </w:r>
      <w:r w:rsidR="00552742" w:rsidRPr="00E33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966B59" w:rsidRPr="00E33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ровье в школе»;</w:t>
      </w:r>
    </w:p>
    <w:p w:rsidR="00966B59" w:rsidRPr="00E33D7A" w:rsidRDefault="009A4472" w:rsidP="007917C0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966B59" w:rsidRPr="00E33D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бъединение классных руководителей.</w:t>
      </w:r>
    </w:p>
    <w:p w:rsidR="00B1155F" w:rsidRPr="00BA2465" w:rsidRDefault="00B1155F" w:rsidP="005F55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учета мнения обучающихся и родителей (законных представителей) несовершеннолетних обучающихся в Школе действуют Совет </w:t>
      </w:r>
      <w:r w:rsidR="00966B59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старшеклассников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</w:t>
      </w:r>
      <w:r w:rsidR="00966B59"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общешкольный родительский комитет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BA2465" w:rsidRDefault="00B1155F" w:rsidP="005F5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итогам 202</w:t>
      </w:r>
      <w:r w:rsidR="0007326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E408F0" w:rsidRDefault="00660AFE" w:rsidP="00660AFE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60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</w:t>
      </w:r>
      <w:r w:rsidR="00073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660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обновила платформу для электронного документооборота, что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660AF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позволило расширить ее функционал и связать с порталом Госуслуги.</w:t>
      </w:r>
    </w:p>
    <w:p w:rsidR="00E408F0" w:rsidRPr="009A4472" w:rsidRDefault="00B068D0" w:rsidP="00B068D0">
      <w:pPr>
        <w:pStyle w:val="a8"/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9A44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en-US" w:eastAsia="ru-RU"/>
        </w:rPr>
        <w:t>III</w:t>
      </w:r>
      <w:r w:rsidRPr="009A44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60059A" w:rsidRPr="009A447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содержания и качества подготовки обучающихся</w:t>
      </w: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408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содержания и качества подготовки обучающихся</w:t>
      </w:r>
    </w:p>
    <w:p w:rsidR="009A4472" w:rsidRDefault="009A4472" w:rsidP="009A44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ВПР проводили в сроки, </w:t>
      </w:r>
      <w:r w:rsidRPr="00FF707A">
        <w:rPr>
          <w:rFonts w:ascii="Times New Roman" w:hAnsi="Times New Roman" w:cs="Times New Roman"/>
          <w:sz w:val="24"/>
          <w:szCs w:val="24"/>
        </w:rPr>
        <w:t>установленные Федеральной службой по надзору в сфере образования и науки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472" w:rsidRPr="00DD7377" w:rsidRDefault="009A4472" w:rsidP="009A4472">
      <w:pPr>
        <w:pStyle w:val="Default"/>
        <w:tabs>
          <w:tab w:val="left" w:pos="0"/>
        </w:tabs>
        <w:spacing w:after="36"/>
        <w:ind w:firstLine="426"/>
        <w:jc w:val="both"/>
      </w:pPr>
      <w:r w:rsidRPr="00DD7377">
        <w:t xml:space="preserve">Цели проведения ВПР: </w:t>
      </w:r>
    </w:p>
    <w:p w:rsidR="009A4472" w:rsidRPr="00DD7377" w:rsidRDefault="009A4472" w:rsidP="009A44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DD7377">
        <w:rPr>
          <w:rFonts w:ascii="Liberation Serif" w:hAnsi="Liberation Serif" w:cs="Liberation Serif"/>
          <w:color w:val="000000"/>
          <w:sz w:val="24"/>
          <w:szCs w:val="24"/>
        </w:rPr>
        <w:t xml:space="preserve">-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 (далее - ФГОС); </w:t>
      </w:r>
    </w:p>
    <w:p w:rsidR="009A4472" w:rsidRPr="00DD7377" w:rsidRDefault="009A4472" w:rsidP="009A4472">
      <w:pPr>
        <w:pStyle w:val="Default"/>
        <w:tabs>
          <w:tab w:val="left" w:pos="0"/>
        </w:tabs>
        <w:spacing w:after="36"/>
        <w:ind w:firstLine="426"/>
        <w:jc w:val="both"/>
      </w:pPr>
      <w:r w:rsidRPr="00DD7377">
        <w:t>- совершенствование преподавания учебных предметов и повы</w:t>
      </w:r>
      <w:r>
        <w:t>шение качества образования в школе</w:t>
      </w:r>
      <w:r w:rsidRPr="00DD7377">
        <w:t>.</w:t>
      </w:r>
    </w:p>
    <w:p w:rsidR="009A4472" w:rsidRPr="00DD7377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Полученные результаты ВПР были </w:t>
      </w:r>
      <w:r w:rsidRPr="00DD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использованы </w:t>
      </w:r>
      <w:r w:rsidRPr="00DD7377">
        <w:rPr>
          <w:rFonts w:ascii="Times New Roman" w:hAnsi="Times New Roman" w:cs="Times New Roman"/>
          <w:sz w:val="24"/>
          <w:szCs w:val="24"/>
        </w:rPr>
        <w:t>для текущего контроля успеваемости и промежуточной аттестации обучающихся в соответствии с принятыми локальными нормат</w:t>
      </w:r>
      <w:r>
        <w:rPr>
          <w:rFonts w:ascii="Times New Roman" w:hAnsi="Times New Roman" w:cs="Times New Roman"/>
          <w:sz w:val="24"/>
          <w:szCs w:val="24"/>
        </w:rPr>
        <w:t>ивными актами школы</w:t>
      </w:r>
      <w:r w:rsidRPr="00DD7377">
        <w:rPr>
          <w:rFonts w:ascii="Times New Roman" w:hAnsi="Times New Roman" w:cs="Times New Roman"/>
          <w:sz w:val="24"/>
          <w:szCs w:val="24"/>
        </w:rPr>
        <w:t>, а также для совершенствования методики преподавания учебных предметов по итогам окончания основных этапов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472" w:rsidRDefault="009A4472" w:rsidP="009A447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9A4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472" w:rsidRDefault="009A4472" w:rsidP="009A447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A4472" w:rsidRPr="00B91EED" w:rsidRDefault="009A4472" w:rsidP="009A4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E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тистика показателей за 2020–2024</w:t>
      </w:r>
      <w:r w:rsidRPr="00B91E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tbl>
      <w:tblPr>
        <w:tblW w:w="5065" w:type="pct"/>
        <w:tblInd w:w="-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2155"/>
        <w:gridCol w:w="1364"/>
        <w:gridCol w:w="1364"/>
        <w:gridCol w:w="1393"/>
        <w:gridCol w:w="1245"/>
        <w:gridCol w:w="1313"/>
      </w:tblGrid>
      <w:tr w:rsidR="009A4472" w:rsidRPr="00BA2465" w:rsidTr="00202598">
        <w:tc>
          <w:tcPr>
            <w:tcW w:w="64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2020/21</w:t>
            </w:r>
            <w:r w:rsidRPr="005402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54023A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2021/22</w:t>
            </w:r>
            <w:r w:rsidRPr="0054023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2/23</w:t>
            </w:r>
          </w:p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2023/2024 ученый год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01.09.2024</w:t>
            </w:r>
          </w:p>
        </w:tc>
      </w:tr>
      <w:tr w:rsidR="009A4472" w:rsidRPr="00BA2465" w:rsidTr="00202598">
        <w:tc>
          <w:tcPr>
            <w:tcW w:w="6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54023A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</w:tr>
      <w:tr w:rsidR="009A4472" w:rsidRPr="00BA2465" w:rsidTr="00202598">
        <w:trPr>
          <w:trHeight w:val="20"/>
        </w:trPr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3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54023A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4472" w:rsidRPr="00BA2465" w:rsidTr="00202598">
        <w:tc>
          <w:tcPr>
            <w:tcW w:w="6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 на повторное обучение: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4472" w:rsidRPr="00BA2465" w:rsidTr="00202598">
        <w:tc>
          <w:tcPr>
            <w:tcW w:w="6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было выпуска 11 класса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Окончили школу с аттестатом особого образца: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643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20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472" w:rsidRPr="00BA2465" w:rsidRDefault="009A4472" w:rsidP="009A44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val="en-US" w:eastAsia="ru-RU"/>
        </w:rPr>
      </w:pPr>
    </w:p>
    <w:p w:rsidR="009A4472" w:rsidRPr="005F27DC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Приведенная статистика показывает, что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просматриваются стабильные результаты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успешного освоения основных обра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зовательных программ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при этом стабильно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также 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 обучающихся Школы.</w:t>
      </w:r>
    </w:p>
    <w:p w:rsidR="009A4472" w:rsidRPr="005F27DC" w:rsidRDefault="009A4472" w:rsidP="009A447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22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Обучающихся с ОВЗ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инвалидностью 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году в Школе 20</w:t>
      </w:r>
      <w:r w:rsidRPr="0054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них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9A4472" w:rsidRPr="005F27DC" w:rsidRDefault="009A4472" w:rsidP="009A4472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40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Обучающиеся с ОВЗ: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- НОО – 5 человек;</w:t>
      </w:r>
    </w:p>
    <w:p w:rsidR="009A4472" w:rsidRPr="005F27DC" w:rsidRDefault="009A4472" w:rsidP="009A447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ООО – 19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человек.</w:t>
      </w:r>
    </w:p>
    <w:p w:rsidR="009A4472" w:rsidRPr="005F27DC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Ребенок – инвалид – 1 человек (С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ОО)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87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387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387B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Школа реализ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овала 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ую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«Родной язык: русский, которые внесли в основные образовательные программы основного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F27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среднего общего образования. </w:t>
      </w:r>
    </w:p>
    <w:p w:rsidR="009A4472" w:rsidRPr="00065CE5" w:rsidRDefault="009A4472" w:rsidP="009A4472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1 сентября 2024 года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Pr="00065CE5">
        <w:rPr>
          <w:rFonts w:ascii="Times New Roman" w:eastAsia="Calibri" w:hAnsi="Times New Roman" w:cs="Times New Roman"/>
          <w:sz w:val="24"/>
          <w:szCs w:val="24"/>
        </w:rPr>
        <w:t xml:space="preserve"> число обязательных предметов учебного плана не вошел «Р</w:t>
      </w:r>
      <w:r w:rsidRPr="00065CE5">
        <w:rPr>
          <w:rFonts w:ascii="Times New Roman" w:eastAsia="Calibri" w:hAnsi="Times New Roman" w:cs="Times New Roman"/>
          <w:b/>
          <w:sz w:val="24"/>
          <w:szCs w:val="24"/>
        </w:rPr>
        <w:t>одной язык»,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«Родная литература»</w:t>
      </w:r>
      <w:r w:rsidRPr="00065CE5">
        <w:rPr>
          <w:rFonts w:ascii="Times New Roman" w:eastAsia="Calibri" w:hAnsi="Times New Roman" w:cs="Times New Roman"/>
          <w:b/>
          <w:sz w:val="24"/>
          <w:szCs w:val="24"/>
        </w:rPr>
        <w:t xml:space="preserve"> т.к. </w:t>
      </w:r>
      <w:r w:rsidRPr="00065CE5">
        <w:rPr>
          <w:rFonts w:ascii="Times New Roman" w:eastAsia="Calibri" w:hAnsi="Times New Roman" w:cs="Times New Roman"/>
          <w:sz w:val="24"/>
          <w:szCs w:val="24"/>
        </w:rPr>
        <w:t xml:space="preserve">не поступило заявление родителей (законных представителей). </w:t>
      </w:r>
    </w:p>
    <w:p w:rsidR="009A4472" w:rsidRDefault="009A4472" w:rsidP="009A4472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  <w:sectPr w:rsidR="009A44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472" w:rsidRPr="004403C5" w:rsidRDefault="009A4472" w:rsidP="009A4472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B1">
        <w:rPr>
          <w:rFonts w:ascii="Times New Roman" w:hAnsi="Times New Roman"/>
          <w:b/>
          <w:bCs/>
          <w:sz w:val="28"/>
          <w:szCs w:val="28"/>
        </w:rPr>
        <w:lastRenderedPageBreak/>
        <w:t xml:space="preserve">Отчет о движении и успеваемости по итогам </w:t>
      </w:r>
      <w:r w:rsidRPr="00C857B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C857B1">
        <w:rPr>
          <w:rFonts w:ascii="Times New Roman" w:hAnsi="Times New Roman"/>
          <w:b/>
          <w:bCs/>
          <w:sz w:val="28"/>
          <w:szCs w:val="28"/>
        </w:rPr>
        <w:t xml:space="preserve"> полугодия 2024 -2025 учебного года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15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766"/>
        <w:gridCol w:w="766"/>
        <w:gridCol w:w="766"/>
        <w:gridCol w:w="767"/>
        <w:gridCol w:w="1396"/>
        <w:gridCol w:w="708"/>
        <w:gridCol w:w="709"/>
        <w:gridCol w:w="709"/>
        <w:gridCol w:w="847"/>
        <w:gridCol w:w="712"/>
        <w:gridCol w:w="1150"/>
        <w:gridCol w:w="876"/>
        <w:gridCol w:w="875"/>
        <w:gridCol w:w="1079"/>
        <w:gridCol w:w="1265"/>
      </w:tblGrid>
      <w:tr w:rsidR="009A4472" w:rsidRPr="00AD7924" w:rsidTr="00202598">
        <w:trPr>
          <w:trHeight w:val="75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AD7924" w:rsidRDefault="009A4472" w:rsidP="00202598">
            <w:pPr>
              <w:tabs>
                <w:tab w:val="left" w:pos="4760"/>
              </w:tabs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1кл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2 кл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3 кл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4 кл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всего</w:t>
            </w:r>
          </w:p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1-4 кл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04D7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04D7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04D7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04D7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804D7">
              <w:rPr>
                <w:rFonts w:ascii="Times New Roman" w:hAnsi="Times New Roman"/>
                <w:b/>
              </w:rPr>
              <w:t>кл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всего</w:t>
            </w:r>
          </w:p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5-9 кл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10кл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11кл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всего</w:t>
            </w:r>
          </w:p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10-11 кл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B804D7">
              <w:rPr>
                <w:rFonts w:ascii="Times New Roman" w:hAnsi="Times New Roman"/>
                <w:b/>
              </w:rPr>
              <w:t>итого</w:t>
            </w:r>
          </w:p>
        </w:tc>
      </w:tr>
      <w:tr w:rsidR="009A4472" w:rsidRPr="00AD7924" w:rsidTr="00202598">
        <w:trPr>
          <w:trHeight w:val="5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 xml:space="preserve">Число </w:t>
            </w:r>
            <w:r>
              <w:rPr>
                <w:rFonts w:ascii="Times New Roman" w:hAnsi="Times New Roman"/>
              </w:rPr>
              <w:t>об</w:t>
            </w:r>
            <w:r w:rsidRPr="00AD7924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AD7924">
              <w:rPr>
                <w:rFonts w:ascii="Times New Roman" w:hAnsi="Times New Roman"/>
              </w:rPr>
              <w:t xml:space="preserve">щихся на 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  <w:lang w:val="en-US"/>
              </w:rPr>
              <w:t>01</w:t>
            </w:r>
            <w:r w:rsidRPr="00AD7924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 xml:space="preserve">4 </w:t>
            </w:r>
            <w:r w:rsidRPr="00AD7924">
              <w:rPr>
                <w:rFonts w:ascii="Times New Roman" w:hAnsi="Times New Roman"/>
              </w:rPr>
              <w:t>г.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13/2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</w:t>
            </w:r>
          </w:p>
        </w:tc>
      </w:tr>
      <w:tr w:rsidR="009A4472" w:rsidRPr="00AD7924" w:rsidTr="00202598">
        <w:trPr>
          <w:trHeight w:val="3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</w:t>
            </w:r>
            <w:r w:rsidRPr="00AD7924">
              <w:rPr>
                <w:rFonts w:ascii="Times New Roman" w:hAnsi="Times New Roman"/>
              </w:rPr>
              <w:t>рибыло</w:t>
            </w:r>
            <w:r>
              <w:rPr>
                <w:rFonts w:ascii="Times New Roman" w:hAnsi="Times New Roman"/>
              </w:rPr>
              <w:t xml:space="preserve"> в ОУ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A4472" w:rsidRPr="00AD7924" w:rsidTr="00202598">
        <w:trPr>
          <w:trHeight w:val="5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В т.ч. из других школ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города и района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4472" w:rsidRPr="00AD7924" w:rsidTr="00202598">
        <w:trPr>
          <w:trHeight w:val="27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в</w:t>
            </w:r>
            <w:r w:rsidRPr="00AD7924">
              <w:rPr>
                <w:rFonts w:ascii="Times New Roman" w:hAnsi="Times New Roman"/>
              </w:rPr>
              <w:t>ыбыло</w:t>
            </w:r>
            <w:r>
              <w:rPr>
                <w:rFonts w:ascii="Times New Roman" w:hAnsi="Times New Roman"/>
              </w:rPr>
              <w:t xml:space="preserve"> из ОУ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4472" w:rsidRPr="00AD7924" w:rsidTr="00202598">
        <w:trPr>
          <w:trHeight w:val="5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В т.ч. в другие школы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города или района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593600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593600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A4472" w:rsidRPr="00AD7924" w:rsidTr="00202598">
        <w:trPr>
          <w:trHeight w:val="5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Число обучающихся 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</w:t>
            </w:r>
            <w:r w:rsidRPr="00AD7924">
              <w:rPr>
                <w:rFonts w:ascii="Times New Roman" w:hAnsi="Times New Roman"/>
              </w:rPr>
              <w:t xml:space="preserve"> </w:t>
            </w:r>
            <w:r w:rsidRPr="00AD7924">
              <w:rPr>
                <w:rFonts w:ascii="Times New Roman" w:hAnsi="Times New Roman"/>
                <w:b/>
              </w:rPr>
              <w:t>конец</w:t>
            </w:r>
            <w:r w:rsidRPr="00AD792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 w:rsidRPr="00AD7924"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9E5F43" w:rsidRDefault="009A4472" w:rsidP="00202598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9E5F43">
              <w:rPr>
                <w:rFonts w:ascii="Times New Roman" w:hAnsi="Times New Roman"/>
                <w:b/>
              </w:rPr>
              <w:t>51</w:t>
            </w:r>
          </w:p>
          <w:p w:rsidR="009A4472" w:rsidRPr="009E5F43" w:rsidRDefault="009A4472" w:rsidP="00202598">
            <w:pPr>
              <w:pStyle w:val="af3"/>
              <w:rPr>
                <w:sz w:val="18"/>
                <w:szCs w:val="18"/>
              </w:rPr>
            </w:pPr>
            <w:r w:rsidRPr="009E5F43">
              <w:rPr>
                <w:rFonts w:ascii="Times New Roman" w:hAnsi="Times New Roman"/>
                <w:sz w:val="18"/>
                <w:szCs w:val="18"/>
              </w:rPr>
              <w:t>(+ 20 чел 1 кл)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9E5F43" w:rsidRDefault="009A4472" w:rsidP="00202598">
            <w:pPr>
              <w:pStyle w:val="af3"/>
              <w:jc w:val="center"/>
              <w:rPr>
                <w:rFonts w:ascii="Times New Roman" w:hAnsi="Times New Roman"/>
                <w:b/>
              </w:rPr>
            </w:pPr>
            <w:r w:rsidRPr="009E5F43">
              <w:rPr>
                <w:rFonts w:ascii="Times New Roman" w:hAnsi="Times New Roman"/>
                <w:b/>
              </w:rPr>
              <w:t>152</w:t>
            </w:r>
          </w:p>
          <w:p w:rsidR="009A4472" w:rsidRPr="009E5F43" w:rsidRDefault="009A4472" w:rsidP="00202598">
            <w:pPr>
              <w:pStyle w:val="af3"/>
              <w:rPr>
                <w:rFonts w:ascii="Times New Roman" w:hAnsi="Times New Roman"/>
                <w:sz w:val="16"/>
                <w:szCs w:val="16"/>
              </w:rPr>
            </w:pPr>
            <w:r w:rsidRPr="009E5F43">
              <w:rPr>
                <w:rFonts w:ascii="Times New Roman" w:hAnsi="Times New Roman"/>
                <w:sz w:val="16"/>
                <w:szCs w:val="16"/>
              </w:rPr>
              <w:t>(+ 20 чел 1 кл)</w:t>
            </w:r>
          </w:p>
        </w:tc>
      </w:tr>
      <w:tr w:rsidR="009A4472" w:rsidRPr="00AD7924" w:rsidTr="00202598">
        <w:trPr>
          <w:trHeight w:val="3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F84E0C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E0C">
              <w:rPr>
                <w:rFonts w:ascii="Times New Roman" w:hAnsi="Times New Roman"/>
                <w:sz w:val="24"/>
              </w:rPr>
              <w:t>Из них дети с ОВЗ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9A4472" w:rsidRPr="00AD7924" w:rsidTr="00202598">
        <w:trPr>
          <w:trHeight w:val="25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F84E0C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E0C">
              <w:rPr>
                <w:rFonts w:ascii="Times New Roman" w:hAnsi="Times New Roman"/>
                <w:sz w:val="24"/>
              </w:rPr>
              <w:t>Дети-инвалиды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A4472" w:rsidRPr="00AD7924" w:rsidTr="00202598">
        <w:trPr>
          <w:trHeight w:val="5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 xml:space="preserve">Отличники 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(учатся на  «5»)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A4472" w:rsidRPr="00AD7924" w:rsidTr="00202598">
        <w:trPr>
          <w:trHeight w:val="5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Хорошисты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(учатся на «4» и «5»)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9A4472" w:rsidRPr="00AD7924" w:rsidTr="00202598">
        <w:trPr>
          <w:trHeight w:val="5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Троечники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9A4472" w:rsidRPr="00AD7924" w:rsidTr="00202598">
        <w:trPr>
          <w:trHeight w:val="51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Неуспевающие</w:t>
            </w:r>
          </w:p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9A4472" w:rsidRPr="00AD7924" w:rsidTr="00202598">
        <w:trPr>
          <w:trHeight w:val="50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В т.ч. по 3  более предметам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A4472" w:rsidRPr="00AD7924" w:rsidTr="00202598">
        <w:trPr>
          <w:trHeight w:val="3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Успеваемость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94,12 %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94,44 %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92,76 %</w:t>
            </w:r>
          </w:p>
        </w:tc>
      </w:tr>
      <w:tr w:rsidR="009A4472" w:rsidRPr="00AD7924" w:rsidTr="00202598">
        <w:trPr>
          <w:trHeight w:val="39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Качество знаний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37,25 %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25,56 %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30,92 %</w:t>
            </w:r>
          </w:p>
        </w:tc>
      </w:tr>
      <w:tr w:rsidR="009A4472" w:rsidRPr="00AD7924" w:rsidTr="00202598">
        <w:trPr>
          <w:trHeight w:val="4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472" w:rsidRPr="00AD7924" w:rsidRDefault="009A4472" w:rsidP="00202598">
            <w:pPr>
              <w:tabs>
                <w:tab w:val="left" w:pos="47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7924">
              <w:rPr>
                <w:rFonts w:ascii="Times New Roman" w:hAnsi="Times New Roman"/>
              </w:rPr>
              <w:t>Уровень обученности</w:t>
            </w:r>
            <w:r>
              <w:rPr>
                <w:rFonts w:ascii="Times New Roman" w:hAnsi="Times New Roman"/>
              </w:rPr>
              <w:t xml:space="preserve"> 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48,08 %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42,84 %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72" w:rsidRPr="00B804D7" w:rsidRDefault="009A4472" w:rsidP="00202598">
            <w:pPr>
              <w:tabs>
                <w:tab w:val="left" w:pos="4760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45,08 %</w:t>
            </w:r>
          </w:p>
        </w:tc>
      </w:tr>
    </w:tbl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9A4472" w:rsidSect="009A44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60AFE" w:rsidRPr="00BA2465" w:rsidRDefault="00660AFE" w:rsidP="00660AFE">
      <w:pPr>
        <w:spacing w:after="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B91EE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Краткий анализ динамики</w:t>
      </w:r>
      <w:r w:rsidRPr="00BA24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результатов успеваемости и качества знаний</w:t>
      </w:r>
    </w:p>
    <w:p w:rsidR="009A4472" w:rsidRDefault="009A4472" w:rsidP="009A4472">
      <w:pPr>
        <w:spacing w:after="0"/>
        <w:ind w:firstLine="708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B14B21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Мониторинг обученности обучающихся показывает, что высокий уровень образования на уровне начального общего образования снижается при переходе на уровень основного общего образования и достигает минимальных значений на уровне 7-8 классов. С возрастом снижается мотивация к обучению, усиливается негативное влияние социума. На уровне ООО увеличилось количество обучающихся с ОВЗ. В 2023-2024 учебном году – 23 чел. и 2 ребенка-инвалида.  Показатели качественной успеваемости за последние три года представлены в таблице 1.</w:t>
      </w:r>
    </w:p>
    <w:p w:rsidR="009A4472" w:rsidRDefault="009A4472" w:rsidP="009A4472">
      <w:pPr>
        <w:spacing w:after="0"/>
        <w:jc w:val="right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B14B21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Таблица 1. Показатели качественной успеваемости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97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9"/>
        <w:gridCol w:w="2868"/>
        <w:gridCol w:w="2693"/>
        <w:gridCol w:w="2643"/>
      </w:tblGrid>
      <w:tr w:rsidR="009A4472" w:rsidRPr="00D842C8" w:rsidTr="00202598">
        <w:trPr>
          <w:trHeight w:val="3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Классы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Качественная успеваемость, %</w:t>
            </w:r>
          </w:p>
        </w:tc>
      </w:tr>
      <w:tr w:rsidR="009A4472" w:rsidRPr="00D842C8" w:rsidTr="00202598">
        <w:trPr>
          <w:trHeight w:val="4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20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21/22 учебный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2022/23 учебный год</w:t>
            </w:r>
          </w:p>
        </w:tc>
        <w:tc>
          <w:tcPr>
            <w:tcW w:w="26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2023/24 учебный год</w:t>
            </w:r>
          </w:p>
        </w:tc>
      </w:tr>
      <w:tr w:rsidR="009A4472" w:rsidRPr="00D842C8" w:rsidTr="00202598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1–4-е</w:t>
            </w:r>
          </w:p>
        </w:tc>
        <w:tc>
          <w:tcPr>
            <w:tcW w:w="2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55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53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51%</w:t>
            </w:r>
          </w:p>
        </w:tc>
      </w:tr>
      <w:tr w:rsidR="009A4472" w:rsidRPr="00D842C8" w:rsidTr="00202598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5–9-е</w:t>
            </w:r>
          </w:p>
        </w:tc>
        <w:tc>
          <w:tcPr>
            <w:tcW w:w="2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35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30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36%</w:t>
            </w:r>
          </w:p>
        </w:tc>
      </w:tr>
      <w:tr w:rsidR="009A4472" w:rsidRPr="00D842C8" w:rsidTr="00202598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10–11-е</w:t>
            </w:r>
          </w:p>
        </w:tc>
        <w:tc>
          <w:tcPr>
            <w:tcW w:w="2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100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40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</w:tr>
      <w:tr w:rsidR="009A4472" w:rsidRPr="00D842C8" w:rsidTr="00202598">
        <w:trPr>
          <w:trHeight w:val="26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Общее по школе</w:t>
            </w:r>
          </w:p>
        </w:tc>
        <w:tc>
          <w:tcPr>
            <w:tcW w:w="28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63,5%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41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6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51%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Pr="00B14B21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B14B21">
        <w:rPr>
          <w:rFonts w:ascii="Liberation Serif" w:eastAsia="Times New Roman" w:hAnsi="Liberation Serif" w:cs="Times New Roman"/>
          <w:b/>
          <w:color w:val="222222"/>
          <w:sz w:val="24"/>
          <w:szCs w:val="24"/>
          <w:lang w:eastAsia="ru-RU"/>
        </w:rPr>
        <w:t>Вывод:</w:t>
      </w:r>
      <w:r w:rsidRPr="00B14B21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</w:t>
      </w:r>
    </w:p>
    <w:p w:rsidR="009A4472" w:rsidRPr="00B14B21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B14B21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Заметна положительная динамика качественной успеваемости на уровне среднего общего образования. В целом по школе качественная успеваемость за учебный год повысилась. Наблюдается повышение качества знаний на уровне основного общего образования.</w:t>
      </w:r>
    </w:p>
    <w:p w:rsidR="009A4472" w:rsidRPr="00B14B21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Итоги ВПР 2024 года в 4-х классах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Обучающиеся 4-х классов писали Всероссийские проверочные работы по трем учебным предметам: «Русский язык», «Математика», «Окружающий мир». </w:t>
      </w:r>
    </w:p>
    <w:p w:rsidR="009A4472" w:rsidRPr="0086242F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val="en-US"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val="en-US" w:eastAsia="ru-RU"/>
        </w:rPr>
        <w:t>Русский язык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552"/>
        <w:gridCol w:w="552"/>
        <w:gridCol w:w="552"/>
        <w:gridCol w:w="552"/>
        <w:gridCol w:w="1761"/>
        <w:gridCol w:w="709"/>
        <w:gridCol w:w="709"/>
        <w:gridCol w:w="709"/>
        <w:gridCol w:w="708"/>
        <w:gridCol w:w="1332"/>
      </w:tblGrid>
      <w:tr w:rsidR="009A4472" w:rsidRPr="00D842C8" w:rsidTr="00202598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ind w:left="127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33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ind w:left="123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</w:tr>
      <w:tr w:rsidR="009A4472" w:rsidRPr="00D842C8" w:rsidTr="00202598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33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4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71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  <w:tr w:rsidR="009A4472" w:rsidRPr="00D842C8" w:rsidTr="00202598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4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-ф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75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–27 процента обучающихся; подтвердили (отм. = отм. по журналу) –66 процентов обучающихся; повысили (отм. &gt; отм. по журналу) – 7 процентов обучающихся. Обучающиеся 4 класса филиала подтвердили результаты – 100%.</w:t>
      </w:r>
    </w:p>
    <w:p w:rsidR="009A4472" w:rsidRPr="0086242F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86242F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val="en-US"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val="en-US" w:eastAsia="ru-RU"/>
        </w:rPr>
        <w:t>Математика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616"/>
        <w:gridCol w:w="571"/>
        <w:gridCol w:w="510"/>
        <w:gridCol w:w="510"/>
        <w:gridCol w:w="1730"/>
        <w:gridCol w:w="739"/>
        <w:gridCol w:w="709"/>
        <w:gridCol w:w="711"/>
        <w:gridCol w:w="708"/>
        <w:gridCol w:w="1418"/>
      </w:tblGrid>
      <w:tr w:rsidR="009A4472" w:rsidRPr="00D842C8" w:rsidTr="00202598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lastRenderedPageBreak/>
              <w:t>Класс</w:t>
            </w:r>
          </w:p>
        </w:tc>
        <w:tc>
          <w:tcPr>
            <w:tcW w:w="220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 четверти</w:t>
            </w:r>
          </w:p>
        </w:tc>
        <w:tc>
          <w:tcPr>
            <w:tcW w:w="173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ind w:left="128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,%</w:t>
            </w:r>
          </w:p>
        </w:tc>
        <w:tc>
          <w:tcPr>
            <w:tcW w:w="286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ind w:left="67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,%</w:t>
            </w:r>
          </w:p>
        </w:tc>
      </w:tr>
      <w:tr w:rsidR="009A4472" w:rsidRPr="00D842C8" w:rsidTr="00202598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3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4 </w:t>
            </w: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63</w:t>
            </w:r>
          </w:p>
        </w:tc>
      </w:tr>
      <w:tr w:rsidR="009A4472" w:rsidRPr="00D842C8" w:rsidTr="00202598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4-ф</w:t>
            </w:r>
          </w:p>
        </w:tc>
        <w:tc>
          <w:tcPr>
            <w:tcW w:w="61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3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75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понизили (отм. &lt; отм. по журналу) – 44 процентов обучающихся; подтвердили (отм. = отм. по журналу) – 50 процентов обучающихся; повысили (отм. &gt; отм. по журналу) – 7 процентов обучающихся. Обучающиеся 4 класса филиала подтвердили результаты – 100%.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Окружающий мир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592"/>
        <w:gridCol w:w="704"/>
        <w:gridCol w:w="510"/>
        <w:gridCol w:w="510"/>
        <w:gridCol w:w="1508"/>
        <w:gridCol w:w="850"/>
        <w:gridCol w:w="571"/>
        <w:gridCol w:w="851"/>
        <w:gridCol w:w="850"/>
        <w:gridCol w:w="1227"/>
      </w:tblGrid>
      <w:tr w:rsidR="009A4472" w:rsidRPr="00D842C8" w:rsidTr="00202598">
        <w:tc>
          <w:tcPr>
            <w:tcW w:w="1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2316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 четверти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ind w:left="161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ind w:left="67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</w:tr>
      <w:tr w:rsidR="009A4472" w:rsidRPr="00D842C8" w:rsidTr="00202598">
        <w:tc>
          <w:tcPr>
            <w:tcW w:w="1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5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4 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43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  <w:tr w:rsidR="009A4472" w:rsidRPr="00D842C8" w:rsidTr="00202598"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4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-ф</w:t>
            </w:r>
          </w:p>
        </w:tc>
        <w:tc>
          <w:tcPr>
            <w:tcW w:w="5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понизили (отм. &lt; отм. по журналу) – 35 процентов обучающихся; подтвердили (отм. = отм. по журналу) – 58 процентов обучающихся; повысили (отм. &gt; отм. по журналу) – 7 процентов обучающихся.</w:t>
      </w:r>
    </w:p>
    <w:p w:rsidR="009A4472" w:rsidRPr="00B14B21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Итоги ВПР 2024 года в 5-х классах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Обучающиеся 5 класса писали Всероссийские проверочные работы по учебным предметам «Русский язык», «Математика», «История», «Биология».</w:t>
      </w:r>
    </w:p>
    <w:p w:rsidR="009A4472" w:rsidRPr="0086242F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val="en-US"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val="en-US" w:eastAsia="ru-RU"/>
        </w:rPr>
        <w:t>Русский язык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68"/>
        <w:gridCol w:w="552"/>
        <w:gridCol w:w="552"/>
        <w:gridCol w:w="552"/>
        <w:gridCol w:w="552"/>
        <w:gridCol w:w="1670"/>
        <w:gridCol w:w="510"/>
        <w:gridCol w:w="510"/>
        <w:gridCol w:w="510"/>
        <w:gridCol w:w="510"/>
        <w:gridCol w:w="1453"/>
      </w:tblGrid>
      <w:tr w:rsidR="009A4472" w:rsidRPr="00D842C8" w:rsidTr="00202598">
        <w:tc>
          <w:tcPr>
            <w:tcW w:w="10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0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45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06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91%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54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27 процентов обучающихся; подтвердили (отм. = отм. по журналу) – 64 процентов обучающихся; повысили (отм. &gt; отм. по журналу) – 9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Математика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4"/>
        <w:gridCol w:w="552"/>
        <w:gridCol w:w="552"/>
        <w:gridCol w:w="552"/>
        <w:gridCol w:w="552"/>
        <w:gridCol w:w="1670"/>
        <w:gridCol w:w="510"/>
        <w:gridCol w:w="510"/>
        <w:gridCol w:w="510"/>
        <w:gridCol w:w="510"/>
        <w:gridCol w:w="1602"/>
      </w:tblGrid>
      <w:tr w:rsidR="009A4472" w:rsidRPr="00D842C8" w:rsidTr="00202598"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60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3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0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34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lastRenderedPageBreak/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73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20 процент обучающихся; подтвердили (отм. = отм. по журналу) – 80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История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761"/>
        <w:gridCol w:w="510"/>
        <w:gridCol w:w="510"/>
        <w:gridCol w:w="510"/>
        <w:gridCol w:w="510"/>
        <w:gridCol w:w="1787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8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8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73 процент обучающихся; подтвердили (отм. = отм. по журналу) – 27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Биология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42"/>
        <w:gridCol w:w="542"/>
        <w:gridCol w:w="542"/>
        <w:gridCol w:w="542"/>
        <w:gridCol w:w="1670"/>
        <w:gridCol w:w="510"/>
        <w:gridCol w:w="510"/>
        <w:gridCol w:w="510"/>
        <w:gridCol w:w="727"/>
        <w:gridCol w:w="1701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 xml:space="preserve">Итоги I 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полугодия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257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64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73 процент обучающихся; подтвердили (отм. = отм. по журналу) – 27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Итоги ВПР 2024 года в 6-х классах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Обучающиеся 6 класса писали Всероссийские проверочные работы по учебным предметам «Русский язык», «Математика», «История», «Биология».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670"/>
        <w:gridCol w:w="510"/>
        <w:gridCol w:w="510"/>
        <w:gridCol w:w="510"/>
        <w:gridCol w:w="829"/>
        <w:gridCol w:w="1559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33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60 процентов обучающихся; подтвердили (отм. = отм. по журналу) – 40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Математика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761"/>
        <w:gridCol w:w="510"/>
        <w:gridCol w:w="510"/>
        <w:gridCol w:w="510"/>
        <w:gridCol w:w="738"/>
        <w:gridCol w:w="1559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53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54 процентов  обучающихся; подтвердили (отм. = отм. по журналу) – 40 процентов обучающихся; повысили (отм. &gt; отм. по журналу) – 6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История 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670"/>
        <w:gridCol w:w="510"/>
        <w:gridCol w:w="510"/>
        <w:gridCol w:w="510"/>
        <w:gridCol w:w="829"/>
        <w:gridCol w:w="1559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23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67процентов  обучающихся; подтвердили (отм. = отм. по журналу) – 33 процентов обучающихся; повысили (отм. &gt; отм. по журналу) – 0 процентов обучающихся.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Биология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42"/>
        <w:gridCol w:w="542"/>
        <w:gridCol w:w="542"/>
        <w:gridCol w:w="542"/>
        <w:gridCol w:w="1670"/>
        <w:gridCol w:w="510"/>
        <w:gridCol w:w="510"/>
        <w:gridCol w:w="510"/>
        <w:gridCol w:w="1011"/>
        <w:gridCol w:w="1417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полугодия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541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1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23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69 процент обучающихся; подтвердили (отм. = отм. по журналу) – 31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Итоги ВПР 2024 года в 7 классе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Обучающиеся 7 класса писали Всероссийские проверочные работы по учебным предметам «Русский язык», «Математика», «География», «Физика».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670"/>
        <w:gridCol w:w="510"/>
        <w:gridCol w:w="510"/>
        <w:gridCol w:w="510"/>
        <w:gridCol w:w="1112"/>
        <w:gridCol w:w="1418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64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11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20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–60 процентов  обучающихся; подтвердили (отм. = отм. по журналу) – 40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Математика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670"/>
        <w:gridCol w:w="510"/>
        <w:gridCol w:w="510"/>
        <w:gridCol w:w="510"/>
        <w:gridCol w:w="829"/>
        <w:gridCol w:w="1701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36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10 процентов обучающихся; подтвердили (отм. = отм. по журналу) – 80 процентов обучающихся; повысили (отм. &gt; отм. по журналу) – 10 процентов обучающихся.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Физика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670"/>
        <w:gridCol w:w="510"/>
        <w:gridCol w:w="510"/>
        <w:gridCol w:w="510"/>
        <w:gridCol w:w="829"/>
        <w:gridCol w:w="1701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67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35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67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6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10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70 процентов обучающихся; подтвердили (отм. = отм. по журналу) – 30 процентов обучающихся; повысили (отм. &gt; отм. по журналу) – 0 процентов обучающихся.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География 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761"/>
        <w:gridCol w:w="510"/>
        <w:gridCol w:w="510"/>
        <w:gridCol w:w="510"/>
        <w:gridCol w:w="880"/>
        <w:gridCol w:w="1559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67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36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54 процентов обучающихся; подтвердили (отм. = отм. по журналу) – 27процентов обучающихся; повысили (отм. &gt; отм. по журналу) – 9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Итоги ВПР 2024 года в 8 классе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lastRenderedPageBreak/>
        <w:t>Обучающиеся 6 класса писали Всероссийские проверочные работы по учебным предметам «Русский язык», «Математика», «Обществознание», «Биология».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Русский язык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761"/>
        <w:gridCol w:w="510"/>
        <w:gridCol w:w="510"/>
        <w:gridCol w:w="510"/>
        <w:gridCol w:w="880"/>
        <w:gridCol w:w="1559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410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21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79 процентов обучающихся; подтвердили (отм. = отм. по журналу) – 21 процентов обучающихся; повысили (отм. &gt; отм. по журналу) – 0 процентов обучающихся.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Математика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761"/>
        <w:gridCol w:w="510"/>
        <w:gridCol w:w="510"/>
        <w:gridCol w:w="510"/>
        <w:gridCol w:w="738"/>
        <w:gridCol w:w="1701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38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15 процентов обучающихся; подтвердили (отм. = отм. по журналу) – 85 процентов обучающихся; повысили (отм. &gt; отм. по журналу) – 0 процентов обучающихся.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Биология  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52"/>
        <w:gridCol w:w="552"/>
        <w:gridCol w:w="552"/>
        <w:gridCol w:w="552"/>
        <w:gridCol w:w="1761"/>
        <w:gridCol w:w="510"/>
        <w:gridCol w:w="510"/>
        <w:gridCol w:w="510"/>
        <w:gridCol w:w="738"/>
        <w:gridCol w:w="1701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III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четверти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6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60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Pr="00D842C8" w:rsidRDefault="009A4472" w:rsidP="009A4472">
      <w:pPr>
        <w:spacing w:after="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29 процент обучающихся; подтвердили (отм. = отм. по журналу) – 71 процентов обучающихся; повысили (отм. &gt; отм. по журналу) – 0 процентов обучающихся.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Обществознание  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93"/>
        <w:gridCol w:w="513"/>
        <w:gridCol w:w="513"/>
        <w:gridCol w:w="513"/>
        <w:gridCol w:w="550"/>
        <w:gridCol w:w="1880"/>
        <w:gridCol w:w="510"/>
        <w:gridCol w:w="510"/>
        <w:gridCol w:w="510"/>
        <w:gridCol w:w="738"/>
        <w:gridCol w:w="1701"/>
      </w:tblGrid>
      <w:tr w:rsidR="009A4472" w:rsidRPr="00D842C8" w:rsidTr="00202598">
        <w:tc>
          <w:tcPr>
            <w:tcW w:w="14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2089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I</w:t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полугодия </w:t>
            </w:r>
          </w:p>
        </w:tc>
        <w:tc>
          <w:tcPr>
            <w:tcW w:w="188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Итоги ВПР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Качество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br/>
            </w: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знаний</w:t>
            </w:r>
          </w:p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88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«4»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«3»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«2»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</w:tr>
      <w:tr w:rsidR="009A4472" w:rsidRPr="00D842C8" w:rsidTr="00202598">
        <w:tc>
          <w:tcPr>
            <w:tcW w:w="149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18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4472" w:rsidRPr="00D842C8" w:rsidRDefault="009A4472" w:rsidP="00202598">
            <w:pPr>
              <w:spacing w:after="0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67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</w:t>
            </w:r>
          </w:p>
        </w:tc>
      </w:tr>
    </w:tbl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lastRenderedPageBreak/>
        <w:t>Вывод: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 понизили (отм. &lt; отм. по журналу) – 73 процента обучающихся; подтвердили (отм. = отм. по журналу) – 27 процентов обучающихся; повысили (отм. &gt; отм. по журналу) – 0 процентов обучающихся.</w:t>
      </w:r>
    </w:p>
    <w:p w:rsidR="00660AFE" w:rsidRDefault="00660AFE" w:rsidP="00660AF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Результаты участия школы во Всероссийской олимпиаде школьников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ind w:firstLine="708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В МБОУ СОШ № 23 в соответствии с приказом МБОУ СОШ №23 от 11.09.2023 № 182/01-12 проведены школьные туры предметных олимпиад по 15 направлениям. Олимпиады проходили на 2-х платформах: «Сириус. Курсы» по 6 предметам: математика, физика, химия, биология, астрономия, информатика; на платформе 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  <w:t>vsosh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.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  <w:t>irro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.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val="en-US" w:eastAsia="ru-RU"/>
        </w:rPr>
        <w:t>ru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.  </w:t>
      </w:r>
    </w:p>
    <w:p w:rsidR="009A4472" w:rsidRPr="00D842C8" w:rsidRDefault="009A4472" w:rsidP="009A4472">
      <w:pPr>
        <w:spacing w:after="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В олимпиадах школьного этапа принял участие 142 учеников 4–11-х классов (91% от общего числа учащихся 4–10-х классов). </w:t>
      </w:r>
    </w:p>
    <w:p w:rsidR="009A4472" w:rsidRPr="00D842C8" w:rsidRDefault="009A4472" w:rsidP="009A4472">
      <w:pPr>
        <w:spacing w:after="0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По всем предметам имеются протоколы и аналитические отчеты с итогами олимпиад.</w:t>
      </w:r>
    </w:p>
    <w:p w:rsidR="009A4472" w:rsidRDefault="009A4472" w:rsidP="009A4472">
      <w:pPr>
        <w:spacing w:after="0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jc w:val="right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>Результаты школьного этапа Всероссийской олимпиады школьников</w:t>
      </w:r>
    </w:p>
    <w:p w:rsidR="009A4472" w:rsidRPr="00D842C8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tbl>
      <w:tblPr>
        <w:tblW w:w="843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09"/>
        <w:gridCol w:w="2602"/>
        <w:gridCol w:w="4628"/>
      </w:tblGrid>
      <w:tr w:rsidR="009A4472" w:rsidRPr="00D842C8" w:rsidTr="00202598">
        <w:trPr>
          <w:trHeight w:val="55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Класс</w:t>
            </w:r>
          </w:p>
        </w:tc>
        <w:tc>
          <w:tcPr>
            <w:tcW w:w="26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Количество участников</w:t>
            </w:r>
          </w:p>
        </w:tc>
        <w:tc>
          <w:tcPr>
            <w:tcW w:w="46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Количество призовых мест</w:t>
            </w:r>
          </w:p>
        </w:tc>
      </w:tr>
      <w:tr w:rsidR="009A4472" w:rsidRPr="00D842C8" w:rsidTr="00202598">
        <w:trPr>
          <w:trHeight w:val="289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18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 xml:space="preserve"> (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75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val="en-US" w:eastAsia="ru-RU"/>
              </w:rPr>
              <w:t>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2 / 11 %</w:t>
            </w:r>
          </w:p>
        </w:tc>
      </w:tr>
      <w:tr w:rsidR="009A4472" w:rsidRPr="00D842C8" w:rsidTr="00202598">
        <w:trPr>
          <w:trHeight w:val="289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8/57%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8 / 100 %</w:t>
            </w:r>
          </w:p>
        </w:tc>
      </w:tr>
      <w:tr w:rsidR="009A4472" w:rsidRPr="00D842C8" w:rsidTr="00202598">
        <w:trPr>
          <w:trHeight w:val="461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16(89%)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12 / 75 %</w:t>
            </w:r>
          </w:p>
        </w:tc>
      </w:tr>
      <w:tr w:rsidR="009A4472" w:rsidRPr="00D842C8" w:rsidTr="00202598">
        <w:trPr>
          <w:trHeight w:val="285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14 (82%)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10 / 71 %</w:t>
            </w:r>
          </w:p>
        </w:tc>
      </w:tr>
      <w:tr w:rsidR="009A4472" w:rsidRPr="00D842C8" w:rsidTr="00202598">
        <w:trPr>
          <w:trHeight w:val="376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15(75%)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10</w:t>
            </w: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/</w:t>
            </w: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67</w:t>
            </w: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%</w:t>
            </w:r>
          </w:p>
        </w:tc>
      </w:tr>
      <w:tr w:rsidR="009A4472" w:rsidRPr="00D842C8" w:rsidTr="00202598">
        <w:trPr>
          <w:trHeight w:val="426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16 (89%)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9 / 56 %</w:t>
            </w:r>
          </w:p>
        </w:tc>
      </w:tr>
      <w:tr w:rsidR="009A4472" w:rsidRPr="00D842C8" w:rsidTr="00202598">
        <w:trPr>
          <w:trHeight w:val="424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2 (100%)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1 / 50 %</w:t>
            </w:r>
          </w:p>
        </w:tc>
      </w:tr>
      <w:tr w:rsidR="009A4472" w:rsidRPr="00D842C8" w:rsidTr="00202598">
        <w:trPr>
          <w:trHeight w:val="350"/>
        </w:trPr>
        <w:tc>
          <w:tcPr>
            <w:tcW w:w="1209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5 (100%)</w:t>
            </w:r>
          </w:p>
        </w:tc>
        <w:tc>
          <w:tcPr>
            <w:tcW w:w="46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2 / 40 %</w:t>
            </w:r>
          </w:p>
        </w:tc>
      </w:tr>
      <w:tr w:rsidR="009A4472" w:rsidRPr="00D842C8" w:rsidTr="00202598">
        <w:trPr>
          <w:trHeight w:val="275"/>
        </w:trPr>
        <w:tc>
          <w:tcPr>
            <w:tcW w:w="12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87</w:t>
            </w:r>
            <w:r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/</w:t>
            </w:r>
            <w:r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  <w:r w:rsidRPr="00D842C8">
              <w:rPr>
                <w:rFonts w:ascii="Liberation Serif" w:eastAsia="Times New Roman" w:hAnsi="Liberation Serif" w:cs="Times New Roman"/>
                <w:color w:val="222222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46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D842C8" w:rsidRDefault="009A4472" w:rsidP="00202598">
            <w:pPr>
              <w:spacing w:after="0"/>
              <w:jc w:val="center"/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D842C8">
              <w:rPr>
                <w:rFonts w:ascii="Liberation Serif" w:eastAsia="Times New Roman" w:hAnsi="Liberation Serif" w:cs="Times New Roman"/>
                <w:b/>
                <w:color w:val="222222"/>
                <w:sz w:val="24"/>
                <w:szCs w:val="24"/>
                <w:lang w:eastAsia="ru-RU"/>
              </w:rPr>
              <w:t>54</w:t>
            </w:r>
          </w:p>
        </w:tc>
      </w:tr>
    </w:tbl>
    <w:p w:rsidR="009A4472" w:rsidRDefault="009A4472" w:rsidP="009A4472">
      <w:pPr>
        <w:spacing w:after="0"/>
        <w:ind w:firstLine="708"/>
        <w:jc w:val="both"/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</w:pPr>
    </w:p>
    <w:p w:rsidR="009A4472" w:rsidRPr="00D842C8" w:rsidRDefault="009A4472" w:rsidP="009A4472">
      <w:pPr>
        <w:spacing w:after="0"/>
        <w:ind w:firstLine="708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b/>
          <w:bCs/>
          <w:color w:val="222222"/>
          <w:sz w:val="24"/>
          <w:szCs w:val="24"/>
          <w:lang w:eastAsia="ru-RU"/>
        </w:rPr>
        <w:t xml:space="preserve">Вывод: </w:t>
      </w: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самый высокий процент участия в школьном этапе олимпиады у обучающихся 6,9,10,11-х классов. Результативность участия самая высокая у 5,6 и 7 классов – (от 71% до 100% от общего количества участников), самая низкая результативность в 4 классе (11%).</w:t>
      </w:r>
    </w:p>
    <w:p w:rsidR="009A4472" w:rsidRPr="00D842C8" w:rsidRDefault="009A4472" w:rsidP="009A4472">
      <w:pPr>
        <w:spacing w:after="0"/>
        <w:ind w:firstLine="708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>Муниципальный этап Всероссийской олимпиады школьников был организован на основании приказа Управления образования Администрации Режевского городского округа от 07.11.2023 № 214/01-07. Обучающиеся приняли участие в 13 предметных олимпиадах. Участниками муниципального этапа стали ученики 7-11 классов, всего 26 человек.</w:t>
      </w:r>
    </w:p>
    <w:p w:rsidR="009A4472" w:rsidRPr="00D842C8" w:rsidRDefault="009A4472" w:rsidP="009A4472">
      <w:pPr>
        <w:spacing w:after="0"/>
        <w:ind w:firstLine="708"/>
        <w:jc w:val="both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  <w:r w:rsidRPr="00D842C8"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  <w:t xml:space="preserve">По итоговым протоколам школа имеет 11 призовых мест на МЭ ВсОШ и заняла 1 место среди сельских ОО по количеству победителей и призёров. </w:t>
      </w:r>
    </w:p>
    <w:p w:rsidR="009A4472" w:rsidRPr="00B14B21" w:rsidRDefault="009A4472" w:rsidP="009A4472">
      <w:pPr>
        <w:spacing w:after="0"/>
        <w:rPr>
          <w:rFonts w:ascii="Liberation Serif" w:eastAsia="Times New Roman" w:hAnsi="Liberation Serif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041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Ранжирование призовых мест по параллелям</w:t>
      </w:r>
    </w:p>
    <w:p w:rsidR="009A4472" w:rsidRPr="00004111" w:rsidRDefault="009A4472" w:rsidP="009A4472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4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3"/>
        <w:gridCol w:w="1857"/>
        <w:gridCol w:w="1464"/>
        <w:gridCol w:w="2201"/>
        <w:gridCol w:w="2699"/>
      </w:tblGrid>
      <w:tr w:rsidR="009A4472" w:rsidRPr="00004111" w:rsidTr="00202598">
        <w:trPr>
          <w:trHeight w:val="4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lastRenderedPageBreak/>
              <w:t>Классы</w:t>
            </w:r>
          </w:p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146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22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Всего призовых</w:t>
            </w:r>
          </w:p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Всего участников</w:t>
            </w:r>
          </w:p>
        </w:tc>
      </w:tr>
      <w:tr w:rsidR="009A4472" w:rsidRPr="00004111" w:rsidTr="00202598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9A4472" w:rsidRPr="00004111" w:rsidTr="00202598">
        <w:trPr>
          <w:trHeight w:val="2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</w:tr>
      <w:tr w:rsidR="009A4472" w:rsidRPr="00004111" w:rsidTr="00202598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</w:tr>
      <w:tr w:rsidR="009A4472" w:rsidRPr="00004111" w:rsidTr="00202598">
        <w:trPr>
          <w:trHeight w:val="2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9A4472" w:rsidRPr="00004111" w:rsidTr="00202598">
        <w:trPr>
          <w:trHeight w:val="2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9A4472" w:rsidRPr="00004111" w:rsidTr="00202598">
        <w:trPr>
          <w:trHeight w:val="2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Итог</w:t>
            </w: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20</w:t>
            </w:r>
          </w:p>
        </w:tc>
      </w:tr>
    </w:tbl>
    <w:p w:rsidR="009A4472" w:rsidRPr="00004111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4472" w:rsidRPr="00004111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41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Школу представили 20 учеников, из них 9 участников (45%) из них завоевали 13 призовых мест.</w:t>
      </w:r>
    </w:p>
    <w:p w:rsidR="009A4472" w:rsidRPr="00B14B21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0411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Количество победителей МЭ ВсОШ по предметам</w:t>
      </w:r>
    </w:p>
    <w:p w:rsidR="009A4472" w:rsidRPr="00004111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80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5"/>
        <w:gridCol w:w="2835"/>
        <w:gridCol w:w="2693"/>
      </w:tblGrid>
      <w:tr w:rsidR="009A4472" w:rsidRPr="00004111" w:rsidTr="00202598">
        <w:trPr>
          <w:trHeight w:val="299"/>
        </w:trPr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Предмет</w:t>
            </w:r>
          </w:p>
        </w:tc>
        <w:tc>
          <w:tcPr>
            <w:tcW w:w="283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Количество призовых мест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US" w:eastAsia="ru-RU"/>
              </w:rPr>
              <w:t>Количество победителей</w:t>
            </w:r>
          </w:p>
        </w:tc>
      </w:tr>
      <w:tr w:rsidR="009A4472" w:rsidRPr="00004111" w:rsidTr="00202598">
        <w:trPr>
          <w:trHeight w:val="316"/>
        </w:trPr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A4472" w:rsidRPr="00004111" w:rsidTr="00202598">
        <w:trPr>
          <w:trHeight w:val="299"/>
        </w:trPr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A4472" w:rsidRPr="00004111" w:rsidTr="00202598">
        <w:trPr>
          <w:trHeight w:val="316"/>
        </w:trPr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Литература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9A4472" w:rsidRPr="00004111" w:rsidTr="00202598">
        <w:trPr>
          <w:trHeight w:val="299"/>
        </w:trPr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9A4472" w:rsidRPr="00004111" w:rsidTr="00202598">
        <w:trPr>
          <w:trHeight w:val="299"/>
        </w:trPr>
        <w:tc>
          <w:tcPr>
            <w:tcW w:w="24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Искусство(МХК)</w:t>
            </w:r>
          </w:p>
        </w:tc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4472" w:rsidRPr="00004111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0411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9A4472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</w:p>
    <w:p w:rsidR="009A4472" w:rsidRPr="00004111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41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Наибольшее количество призовых мест завоевано на олимпиадах по физической культуре (7 мест; на втором месте – по ОБЖ (3 места)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A4472" w:rsidRDefault="009A4472" w:rsidP="00660AFE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94A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Результат</w:t>
      </w:r>
      <w:r w:rsidRPr="00BA24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ы сдачи ЕГЭ в 202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4 </w:t>
      </w:r>
      <w:r w:rsidRPr="00BA246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году</w:t>
      </w:r>
    </w:p>
    <w:p w:rsidR="009A4472" w:rsidRPr="00BA2465" w:rsidRDefault="009A4472" w:rsidP="009A4472">
      <w:pP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7"/>
        <w:gridCol w:w="1785"/>
        <w:gridCol w:w="2050"/>
        <w:gridCol w:w="2086"/>
        <w:gridCol w:w="1310"/>
      </w:tblGrid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 (профиль)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(базовая)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F21BF2" w:rsidRDefault="009A4472" w:rsidP="00202598">
            <w:pPr>
              <w:pStyle w:val="af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F21BF2" w:rsidRDefault="009A4472" w:rsidP="00202598">
            <w:pPr>
              <w:pStyle w:val="af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1BF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F21BF2" w:rsidRDefault="009A4472" w:rsidP="00202598">
            <w:pPr>
              <w:pStyle w:val="af3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4472" w:rsidRPr="00BA2465" w:rsidTr="00202598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662719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4472" w:rsidRPr="00BA2465" w:rsidRDefault="009A4472" w:rsidP="009A4472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44552">
        <w:rPr>
          <w:rFonts w:ascii="Times New Roman" w:hAnsi="Times New Roman" w:cs="Times New Roman"/>
          <w:b/>
          <w:sz w:val="24"/>
          <w:szCs w:val="24"/>
        </w:rPr>
        <w:t xml:space="preserve">Результаты экзаменов в 9 классе. </w:t>
      </w:r>
      <w:r w:rsidRPr="003445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A4472" w:rsidRDefault="009A4472" w:rsidP="009A44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105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1418"/>
        <w:gridCol w:w="1276"/>
        <w:gridCol w:w="1559"/>
        <w:gridCol w:w="1417"/>
        <w:gridCol w:w="1418"/>
      </w:tblGrid>
      <w:tr w:rsidR="009A4472" w:rsidTr="00202598">
        <w:tc>
          <w:tcPr>
            <w:tcW w:w="2235" w:type="dxa"/>
            <w:vMerge w:val="restart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vMerge w:val="restart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 xml:space="preserve">Количество учеников </w:t>
            </w:r>
          </w:p>
          <w:p w:rsidR="009A4472" w:rsidRPr="001B329E" w:rsidRDefault="009A4472" w:rsidP="00202598">
            <w:pPr>
              <w:rPr>
                <w:b/>
                <w:sz w:val="24"/>
                <w:szCs w:val="24"/>
              </w:rPr>
            </w:pPr>
            <w:r w:rsidRPr="001B329E">
              <w:rPr>
                <w:b/>
                <w:sz w:val="24"/>
                <w:szCs w:val="24"/>
              </w:rPr>
              <w:t>( всего)</w:t>
            </w:r>
          </w:p>
        </w:tc>
        <w:tc>
          <w:tcPr>
            <w:tcW w:w="1418" w:type="dxa"/>
            <w:vMerge w:val="restart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Количество выпускников, участвующих в ГИА</w:t>
            </w:r>
          </w:p>
        </w:tc>
        <w:tc>
          <w:tcPr>
            <w:tcW w:w="5670" w:type="dxa"/>
            <w:gridSpan w:val="4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 xml:space="preserve">Аттестовано по результатам ГИА </w:t>
            </w:r>
          </w:p>
        </w:tc>
      </w:tr>
      <w:tr w:rsidR="009A4472" w:rsidTr="00202598">
        <w:tc>
          <w:tcPr>
            <w:tcW w:w="2235" w:type="dxa"/>
            <w:vMerge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A4472" w:rsidRDefault="009A4472" w:rsidP="00202598">
            <w:pPr>
              <w:jc w:val="center"/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С отметкой</w:t>
            </w:r>
          </w:p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9A4472" w:rsidRDefault="009A4472" w:rsidP="00202598">
            <w:pPr>
              <w:jc w:val="center"/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 xml:space="preserve">С отметкой </w:t>
            </w:r>
          </w:p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«4»</w:t>
            </w:r>
          </w:p>
        </w:tc>
        <w:tc>
          <w:tcPr>
            <w:tcW w:w="1417" w:type="dxa"/>
          </w:tcPr>
          <w:p w:rsidR="009A4472" w:rsidRPr="00D91DD3" w:rsidRDefault="009A4472" w:rsidP="00202598">
            <w:pPr>
              <w:jc w:val="center"/>
              <w:rPr>
                <w:sz w:val="24"/>
                <w:szCs w:val="24"/>
              </w:rPr>
            </w:pPr>
            <w:r w:rsidRPr="00D91DD3">
              <w:rPr>
                <w:sz w:val="24"/>
                <w:szCs w:val="24"/>
              </w:rPr>
              <w:t xml:space="preserve">С отметкой </w:t>
            </w:r>
          </w:p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 w:rsidRPr="00D91DD3">
              <w:rPr>
                <w:sz w:val="24"/>
                <w:szCs w:val="24"/>
              </w:rPr>
              <w:t>«3»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С отметкой «2»</w:t>
            </w: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0412D8">
              <w:rPr>
                <w:sz w:val="24"/>
                <w:szCs w:val="24"/>
              </w:rPr>
              <w:t>ОГЭ/математика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6/35</w:t>
            </w:r>
          </w:p>
        </w:tc>
        <w:tc>
          <w:tcPr>
            <w:tcW w:w="1417" w:type="dxa"/>
          </w:tcPr>
          <w:p w:rsidR="009A4472" w:rsidRPr="001B329E" w:rsidRDefault="009A4472" w:rsidP="009A44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11/64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 xml:space="preserve">ГВЭ/математика 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ОГЭ/ русский язык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3/18</w:t>
            </w: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11/64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ГВЭ/ русский язык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</w:tr>
      <w:tr w:rsidR="009A4472" w:rsidTr="00202598">
        <w:tc>
          <w:tcPr>
            <w:tcW w:w="2235" w:type="dxa"/>
          </w:tcPr>
          <w:p w:rsidR="009A4472" w:rsidRPr="00E962DF" w:rsidRDefault="009A4472" w:rsidP="00202598">
            <w:pPr>
              <w:rPr>
                <w:sz w:val="24"/>
                <w:szCs w:val="24"/>
                <w:highlight w:val="yellow"/>
              </w:rPr>
            </w:pPr>
            <w:r w:rsidRPr="000412D8">
              <w:rPr>
                <w:sz w:val="24"/>
                <w:szCs w:val="24"/>
              </w:rPr>
              <w:t>Обществознание</w:t>
            </w:r>
            <w:r w:rsidRPr="001D42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</w:t>
            </w: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0412D8">
              <w:rPr>
                <w:sz w:val="24"/>
                <w:szCs w:val="24"/>
              </w:rPr>
              <w:t>История</w:t>
            </w:r>
            <w:r w:rsidRPr="001B3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1B329E" w:rsidRDefault="009A4472" w:rsidP="00202598">
            <w:pPr>
              <w:rPr>
                <w:sz w:val="24"/>
                <w:szCs w:val="24"/>
              </w:rPr>
            </w:pPr>
            <w:r w:rsidRPr="001B329E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841362" w:rsidRDefault="009A4472" w:rsidP="00202598">
            <w:pPr>
              <w:rPr>
                <w:sz w:val="24"/>
                <w:szCs w:val="24"/>
                <w:highlight w:val="yellow"/>
              </w:rPr>
            </w:pPr>
            <w:r w:rsidRPr="001D427F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3/50</w:t>
            </w: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3/50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A4472" w:rsidTr="00202598">
        <w:tc>
          <w:tcPr>
            <w:tcW w:w="2235" w:type="dxa"/>
          </w:tcPr>
          <w:p w:rsidR="009A4472" w:rsidRPr="00841362" w:rsidRDefault="009A4472" w:rsidP="00202598">
            <w:pPr>
              <w:rPr>
                <w:sz w:val="24"/>
                <w:szCs w:val="24"/>
                <w:highlight w:val="yellow"/>
              </w:rPr>
            </w:pPr>
            <w:r w:rsidRPr="000412D8">
              <w:rPr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  <w:tc>
          <w:tcPr>
            <w:tcW w:w="1559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 w:rsidRPr="000412D8">
              <w:rPr>
                <w:sz w:val="24"/>
                <w:szCs w:val="24"/>
              </w:rPr>
              <w:t>8/</w:t>
            </w:r>
            <w:r>
              <w:rPr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:rsidR="009A4472" w:rsidRPr="001B329E" w:rsidRDefault="009A4472" w:rsidP="002025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1/10</w:t>
            </w:r>
          </w:p>
        </w:tc>
      </w:tr>
    </w:tbl>
    <w:p w:rsidR="009A4472" w:rsidRDefault="009A4472" w:rsidP="009A44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72" w:rsidRDefault="009A4472" w:rsidP="009A44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72" w:rsidRDefault="009A4472" w:rsidP="009A44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4472" w:rsidRPr="00344552" w:rsidRDefault="009A4472" w:rsidP="009A44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4472" w:rsidRDefault="009A4472" w:rsidP="009A44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A4472" w:rsidSect="00202598">
          <w:pgSz w:w="11906" w:h="16838"/>
          <w:pgMar w:top="851" w:right="850" w:bottom="1134" w:left="1418" w:header="708" w:footer="708" w:gutter="0"/>
          <w:cols w:space="708"/>
          <w:docGrid w:linePitch="360"/>
        </w:sectPr>
      </w:pPr>
    </w:p>
    <w:tbl>
      <w:tblPr>
        <w:tblW w:w="15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853"/>
        <w:gridCol w:w="71"/>
        <w:gridCol w:w="1146"/>
        <w:gridCol w:w="330"/>
        <w:gridCol w:w="772"/>
        <w:gridCol w:w="664"/>
        <w:gridCol w:w="31"/>
        <w:gridCol w:w="792"/>
        <w:gridCol w:w="72"/>
        <w:gridCol w:w="593"/>
        <w:gridCol w:w="38"/>
        <w:gridCol w:w="785"/>
        <w:gridCol w:w="79"/>
        <w:gridCol w:w="399"/>
        <w:gridCol w:w="266"/>
        <w:gridCol w:w="557"/>
        <w:gridCol w:w="306"/>
        <w:gridCol w:w="181"/>
        <w:gridCol w:w="374"/>
        <w:gridCol w:w="674"/>
        <w:gridCol w:w="543"/>
        <w:gridCol w:w="436"/>
        <w:gridCol w:w="770"/>
        <w:gridCol w:w="53"/>
        <w:gridCol w:w="630"/>
        <w:gridCol w:w="180"/>
        <w:gridCol w:w="590"/>
        <w:gridCol w:w="90"/>
        <w:gridCol w:w="808"/>
        <w:gridCol w:w="581"/>
      </w:tblGrid>
      <w:tr w:rsidR="009A4472" w:rsidRPr="00DB2C8D" w:rsidTr="00202598">
        <w:trPr>
          <w:trHeight w:val="374"/>
          <w:jc w:val="center"/>
        </w:trPr>
        <w:tc>
          <w:tcPr>
            <w:tcW w:w="15397" w:type="dxa"/>
            <w:gridSpan w:val="31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</w:t>
            </w:r>
            <w:r w:rsidRPr="00DB2C8D">
              <w:rPr>
                <w:rFonts w:ascii="Times New Roman" w:hAnsi="Times New Roman" w:cs="Times New Roman"/>
                <w:b/>
                <w:sz w:val="24"/>
                <w:szCs w:val="24"/>
              </w:rPr>
              <w:t>спределение выпускников 11-х классов МБОУ СОШ № 23</w:t>
            </w:r>
          </w:p>
        </w:tc>
      </w:tr>
      <w:tr w:rsidR="009A4472" w:rsidRPr="00DB2C8D" w:rsidTr="00202598">
        <w:trPr>
          <w:trHeight w:val="748"/>
          <w:jc w:val="center"/>
        </w:trPr>
        <w:tc>
          <w:tcPr>
            <w:tcW w:w="737" w:type="dxa"/>
            <w:vMerge w:val="restart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67" w:type="dxa"/>
            <w:vMerge w:val="restart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 обучающихся, окончивших 11 классов</w:t>
            </w:r>
          </w:p>
        </w:tc>
        <w:tc>
          <w:tcPr>
            <w:tcW w:w="3023" w:type="dxa"/>
            <w:gridSpan w:val="5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ВУЗ</w:t>
            </w:r>
          </w:p>
        </w:tc>
        <w:tc>
          <w:tcPr>
            <w:tcW w:w="1504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ОУ СПО</w:t>
            </w:r>
          </w:p>
        </w:tc>
        <w:tc>
          <w:tcPr>
            <w:tcW w:w="1318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ОУ НПО</w:t>
            </w:r>
          </w:p>
        </w:tc>
        <w:tc>
          <w:tcPr>
            <w:tcW w:w="1324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2083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Не трудо-</w:t>
            </w:r>
          </w:p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устроились</w:t>
            </w:r>
          </w:p>
        </w:tc>
        <w:tc>
          <w:tcPr>
            <w:tcW w:w="1470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Призыв в армию</w:t>
            </w:r>
          </w:p>
        </w:tc>
        <w:tc>
          <w:tcPr>
            <w:tcW w:w="2071" w:type="dxa"/>
            <w:gridSpan w:val="5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</w:t>
            </w:r>
          </w:p>
        </w:tc>
      </w:tr>
      <w:tr w:rsidR="009A4472" w:rsidRPr="00DB2C8D" w:rsidTr="00202598">
        <w:trPr>
          <w:trHeight w:val="171"/>
          <w:jc w:val="center"/>
        </w:trPr>
        <w:tc>
          <w:tcPr>
            <w:tcW w:w="737" w:type="dxa"/>
            <w:vMerge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472" w:rsidRPr="00DB2C8D" w:rsidTr="00202598">
        <w:trPr>
          <w:trHeight w:val="171"/>
          <w:jc w:val="center"/>
        </w:trPr>
        <w:tc>
          <w:tcPr>
            <w:tcW w:w="737" w:type="dxa"/>
            <w:vMerge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1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платно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2" w:rsidRPr="00DB2C8D" w:rsidTr="00202598">
        <w:trPr>
          <w:trHeight w:val="392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6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392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6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392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392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6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392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86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2" w:rsidRPr="00DB2C8D" w:rsidTr="00202598">
        <w:trPr>
          <w:trHeight w:val="392"/>
          <w:jc w:val="center"/>
        </w:trPr>
        <w:tc>
          <w:tcPr>
            <w:tcW w:w="737" w:type="dxa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67" w:type="dxa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5" w:type="dxa"/>
            <w:gridSpan w:val="2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gridSpan w:val="2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" w:type="dxa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0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9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15397" w:type="dxa"/>
            <w:gridSpan w:val="31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выпускников 9-х классов МБОУ СОШ № 23</w:t>
            </w:r>
          </w:p>
        </w:tc>
      </w:tr>
      <w:tr w:rsidR="009A4472" w:rsidRPr="00DB2C8D" w:rsidTr="00202598">
        <w:trPr>
          <w:trHeight w:val="781"/>
          <w:jc w:val="center"/>
        </w:trPr>
        <w:tc>
          <w:tcPr>
            <w:tcW w:w="737" w:type="dxa"/>
            <w:vMerge w:val="restart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938" w:type="dxa"/>
            <w:gridSpan w:val="2"/>
            <w:vMerge w:val="restart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 обучающихся, окончивших 9 классов</w:t>
            </w:r>
          </w:p>
        </w:tc>
        <w:tc>
          <w:tcPr>
            <w:tcW w:w="2983" w:type="dxa"/>
            <w:gridSpan w:val="5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11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ОУ СПО</w:t>
            </w:r>
          </w:p>
        </w:tc>
        <w:tc>
          <w:tcPr>
            <w:tcW w:w="1546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ОУ НПО</w:t>
            </w:r>
          </w:p>
        </w:tc>
        <w:tc>
          <w:tcPr>
            <w:tcW w:w="1433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 xml:space="preserve">ВСОШ </w:t>
            </w:r>
          </w:p>
        </w:tc>
        <w:tc>
          <w:tcPr>
            <w:tcW w:w="2489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Трудо-</w:t>
            </w:r>
          </w:p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 xml:space="preserve">устроились </w:t>
            </w:r>
          </w:p>
        </w:tc>
        <w:tc>
          <w:tcPr>
            <w:tcW w:w="1465" w:type="dxa"/>
            <w:gridSpan w:val="4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Призыв в армию</w:t>
            </w:r>
          </w:p>
        </w:tc>
        <w:tc>
          <w:tcPr>
            <w:tcW w:w="129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Смена места жительства</w:t>
            </w:r>
          </w:p>
        </w:tc>
      </w:tr>
      <w:tr w:rsidR="009A4472" w:rsidRPr="00DB2C8D" w:rsidTr="00202598">
        <w:trPr>
          <w:trHeight w:val="794"/>
          <w:jc w:val="center"/>
        </w:trPr>
        <w:tc>
          <w:tcPr>
            <w:tcW w:w="737" w:type="dxa"/>
            <w:vMerge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2"/>
            <w:vMerge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9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3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93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3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3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C8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3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737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3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6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472" w:rsidRPr="00DB2C8D" w:rsidTr="00202598">
        <w:trPr>
          <w:trHeight w:val="409"/>
          <w:jc w:val="center"/>
        </w:trPr>
        <w:tc>
          <w:tcPr>
            <w:tcW w:w="737" w:type="dxa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38" w:type="dxa"/>
            <w:gridSpan w:val="2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4" w:type="dxa"/>
            <w:gridSpan w:val="2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9" w:type="dxa"/>
            <w:gridSpan w:val="3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5" w:type="dxa"/>
            <w:gridSpan w:val="2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gridSpan w:val="2"/>
          </w:tcPr>
          <w:p w:rsidR="009A4472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5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  <w:gridSpan w:val="3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2" w:type="dxa"/>
            <w:gridSpan w:val="2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9A4472" w:rsidRPr="00DB2C8D" w:rsidRDefault="009A4472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A4472" w:rsidRDefault="009A4472" w:rsidP="00660A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4472" w:rsidSect="009A44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b/>
        </w:rPr>
        <w:lastRenderedPageBreak/>
        <w:t xml:space="preserve">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В 202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выпускников 9-го класса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59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которые продолжили обучение в 10 классе школы.</w:t>
      </w: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 выпускников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9-го класса (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29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%),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которые продолжили обучение в СПО региона. </w:t>
      </w: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введено профильное обучение по одному направлению (универсальное).</w:t>
      </w:r>
      <w:r w:rsidRPr="00DB2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9A4472" w:rsidRPr="00BA2465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Доля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выпускников, поступающих в ВУЗ,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повысилось 5 человек (83 %) 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сравнению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прошлым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количеством выпускников 11-го класса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поступивших в ВУЗы</w:t>
      </w:r>
      <w:r w:rsidRPr="00BA246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A4472" w:rsidRPr="00550C65" w:rsidRDefault="009A4472" w:rsidP="009A4472">
      <w:pPr>
        <w:pStyle w:val="af3"/>
        <w:rPr>
          <w:rFonts w:ascii="Times New Roman" w:hAnsi="Times New Roman" w:cs="Times New Roman"/>
          <w:sz w:val="24"/>
        </w:rPr>
      </w:pPr>
    </w:p>
    <w:p w:rsidR="00B068D0" w:rsidRPr="000F5183" w:rsidRDefault="00B068D0" w:rsidP="00B068D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068D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V. Оценка организации учебного процесса</w:t>
      </w:r>
    </w:p>
    <w:p w:rsidR="00660AFE" w:rsidRPr="000F5183" w:rsidRDefault="00660AFE" w:rsidP="00BF406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актами Школы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660AFE" w:rsidRPr="000F5183" w:rsidRDefault="00660AFE" w:rsidP="00660A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 Школе осуществляется по пятидневной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учебной неделе для</w:t>
      </w:r>
      <w:r w:rsidR="00BF406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BF4061"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 классов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Занятия проводятся в </w:t>
      </w:r>
      <w:r w:rsidR="00BF4061"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одну смену.</w:t>
      </w:r>
    </w:p>
    <w:p w:rsidR="00660AFE" w:rsidRPr="000F5183" w:rsidRDefault="0007326B" w:rsidP="00BF406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660AFE"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применяет федеральную государственную информационную систему «Моя школа» (далее — ФГИС «Моя школа») при организации</w:t>
      </w:r>
      <w:r w:rsidR="00660AFE"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660AFE"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учебного процесса при реализации ООП НОО, ООО и СОО. В рамках работы в ФГИС «Моя школа» педагогические</w:t>
      </w:r>
      <w:r w:rsidR="00660AFE"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="00660AFE"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работники Школы:</w:t>
      </w:r>
    </w:p>
    <w:p w:rsidR="00660AFE" w:rsidRPr="000F5183" w:rsidRDefault="00660AFE" w:rsidP="00BF4061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используют сервисы электронных журналов и дневников — с доступом для учителей, родителей и учеников;</w:t>
      </w:r>
    </w:p>
    <w:p w:rsidR="00660AFE" w:rsidRPr="000F5183" w:rsidRDefault="00660AFE" w:rsidP="00BF4061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</w:r>
    </w:p>
    <w:p w:rsidR="00660AFE" w:rsidRPr="000F5183" w:rsidRDefault="00660AFE" w:rsidP="00BF4061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</w:r>
    </w:p>
    <w:p w:rsidR="00660AFE" w:rsidRPr="000F5183" w:rsidRDefault="00660AFE" w:rsidP="00BF4061">
      <w:pPr>
        <w:numPr>
          <w:ilvl w:val="0"/>
          <w:numId w:val="2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</w:r>
    </w:p>
    <w:p w:rsidR="00660AFE" w:rsidRPr="000F5183" w:rsidRDefault="00660AFE" w:rsidP="00660AFE">
      <w:pPr>
        <w:numPr>
          <w:ilvl w:val="0"/>
          <w:numId w:val="28"/>
        </w:numPr>
        <w:shd w:val="clear" w:color="auto" w:fill="FFFFFF"/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транслируют в классах цифровые образовательные решения с использованием средств отображения информации и мониторят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 применение</w:t>
      </w:r>
      <w:r w:rsidRPr="000F5183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B068D0" w:rsidRPr="00B068D0" w:rsidRDefault="00B068D0" w:rsidP="00B068D0">
      <w:pPr>
        <w:pStyle w:val="a8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2023/2024</w:t>
      </w:r>
      <w:r w:rsidR="00073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2024/2025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</w:t>
      </w:r>
      <w:r w:rsidR="00073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</w:t>
      </w:r>
      <w:r w:rsidR="0007326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ах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Школа усилила контроль за назначением и выполнением домашней работы учениками с целью профилактики их повышенной утомляемости. 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Минпросвещения России.</w:t>
      </w:r>
    </w:p>
    <w:p w:rsidR="00B068D0" w:rsidRPr="00B068D0" w:rsidRDefault="00B068D0" w:rsidP="00B068D0">
      <w:pPr>
        <w:pStyle w:val="a8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</w:r>
    </w:p>
    <w:p w:rsidR="00B068D0" w:rsidRPr="00B068D0" w:rsidRDefault="00B068D0" w:rsidP="00B068D0">
      <w:pPr>
        <w:pStyle w:val="a8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1-х классах домашние задания выдаются в объеме затрат на их выполнение не более одного часа. Домашние задания вводятся постепенно с подробным объяснением ученикам хода их выполнения</w:t>
      </w:r>
      <w:r w:rsidRPr="00B068D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организации процесса.</w:t>
      </w:r>
    </w:p>
    <w:p w:rsidR="00B068D0" w:rsidRPr="00B068D0" w:rsidRDefault="00B068D0" w:rsidP="00B068D0">
      <w:pPr>
        <w:pStyle w:val="a8"/>
        <w:numPr>
          <w:ilvl w:val="0"/>
          <w:numId w:val="2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F406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</w:r>
    </w:p>
    <w:p w:rsidR="00B068D0" w:rsidRPr="00BA2465" w:rsidRDefault="00B068D0" w:rsidP="00B068D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02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VI. Оценка качества кадрового обеспечения</w:t>
      </w:r>
    </w:p>
    <w:p w:rsidR="00B1155F" w:rsidRPr="001742FE" w:rsidRDefault="00B1155F" w:rsidP="005F5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период самообследования в Школе работают </w:t>
      </w:r>
      <w:r w:rsidR="00D00F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BF4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</w:t>
      </w:r>
      <w:r w:rsidR="00F25CA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из них </w:t>
      </w:r>
      <w:r w:rsidR="00BF4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</w:t>
      </w:r>
      <w:r w:rsidR="00C503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внутренних совместителей и </w:t>
      </w:r>
      <w:r w:rsidR="00BF406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C503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внешних совместителей.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 них </w:t>
      </w:r>
      <w:r w:rsidR="00195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="0019534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имеет среднее специальное образование</w:t>
      </w:r>
      <w:r w:rsidR="00E61035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E61035" w:rsidRPr="009A4472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Pr="009A4472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07326B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аттестацию прошли </w:t>
      </w:r>
      <w:r w:rsidR="009A4472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человек</w:t>
      </w:r>
      <w:r w:rsidR="009A4472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946C4F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– на </w:t>
      </w:r>
      <w:r w:rsidR="009A4472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первую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квалификационную категорию</w:t>
      </w:r>
      <w:r w:rsidR="00D4613A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 </w:t>
      </w:r>
      <w:r w:rsidR="009A4472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1742FE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педагог</w:t>
      </w:r>
      <w:r w:rsidR="00D4613A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1742FE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СЗД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B1155F" w:rsidRPr="00E61035" w:rsidRDefault="00B1155F" w:rsidP="005F558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развитии, в соответствии потребностями Школы и требованиями действующего законодательства.</w:t>
      </w:r>
    </w:p>
    <w:p w:rsidR="00B1155F" w:rsidRPr="00E61035" w:rsidRDefault="00B1155F" w:rsidP="005F5582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B1155F" w:rsidRPr="00E61035" w:rsidRDefault="00B1155F" w:rsidP="007917C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сохранение, укрепление и развитие кадрового потенциала;</w:t>
      </w:r>
    </w:p>
    <w:p w:rsidR="00B1155F" w:rsidRPr="00E61035" w:rsidRDefault="00B1155F" w:rsidP="007917C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B1155F" w:rsidRPr="00E61035" w:rsidRDefault="00B1155F" w:rsidP="007917C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повышения уровня квалификации персонала.</w:t>
      </w:r>
    </w:p>
    <w:p w:rsidR="00B1155F" w:rsidRPr="00E61035" w:rsidRDefault="00B1155F" w:rsidP="007917C0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B1155F" w:rsidRPr="00E61035" w:rsidRDefault="00B1155F" w:rsidP="007917C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B1155F" w:rsidRPr="00E61035" w:rsidRDefault="00B1155F" w:rsidP="007917C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</w:t>
      </w:r>
      <w:r w:rsidRPr="00E61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выпускников;</w:t>
      </w:r>
    </w:p>
    <w:p w:rsidR="00B1155F" w:rsidRPr="00E61035" w:rsidRDefault="00B1155F" w:rsidP="007917C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кадровый потенциал Школы динамично развивается на основе целенаправленной работы по</w:t>
      </w:r>
      <w:r w:rsidRPr="00E610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10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повышению квалификации педагогов.</w:t>
      </w:r>
    </w:p>
    <w:p w:rsidR="00B068D0" w:rsidRDefault="00B068D0" w:rsidP="00B068D0">
      <w:pPr>
        <w:pStyle w:val="a8"/>
        <w:numPr>
          <w:ilvl w:val="0"/>
          <w:numId w:val="8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06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связи с модернизацией в 2023 году электронного документооборота работники, чьи трудовые функции связаны с оформлением документов, прошли обучающие курсы по пользованию информационной платформой «1С: Предприятие» от разработчиков</w:t>
      </w:r>
      <w:r w:rsidRPr="00B068D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B068D0" w:rsidRDefault="00B068D0" w:rsidP="00B068D0">
      <w:pPr>
        <w:pStyle w:val="a8"/>
        <w:numPr>
          <w:ilvl w:val="0"/>
          <w:numId w:val="8"/>
        </w:numPr>
        <w:spacing w:after="150" w:line="240" w:lineRule="auto"/>
        <w:contextualSpacing w:val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 w:rsidRPr="00B06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01.09.2023 Школа успешно внедряет профстандарт педагога-дефектолога (</w:t>
      </w:r>
      <w:hyperlink r:id="rId24" w:anchor="/document/99/1301105855/" w:tgtFrame="_self" w:history="1">
        <w:r w:rsidRPr="00B068D0"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приказ Минтруда от 13.03.2023 № 136н</w:t>
        </w:r>
      </w:hyperlink>
      <w:r w:rsidRPr="00B068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92"/>
        <w:gridCol w:w="992"/>
        <w:gridCol w:w="993"/>
        <w:gridCol w:w="992"/>
        <w:gridCol w:w="1134"/>
        <w:gridCol w:w="1559"/>
        <w:gridCol w:w="1418"/>
        <w:gridCol w:w="1275"/>
      </w:tblGrid>
      <w:tr w:rsidR="009940CD" w:rsidRPr="001742FE" w:rsidTr="009940CD">
        <w:trPr>
          <w:trHeight w:val="220"/>
        </w:trPr>
        <w:tc>
          <w:tcPr>
            <w:tcW w:w="1277" w:type="dxa"/>
            <w:vMerge w:val="restart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 (чел.)</w:t>
            </w:r>
          </w:p>
        </w:tc>
        <w:tc>
          <w:tcPr>
            <w:tcW w:w="5103" w:type="dxa"/>
            <w:gridSpan w:val="5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Стаж  работы</w:t>
            </w:r>
          </w:p>
        </w:tc>
        <w:tc>
          <w:tcPr>
            <w:tcW w:w="4252" w:type="dxa"/>
            <w:gridSpan w:val="3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</w:tr>
      <w:tr w:rsidR="009940CD" w:rsidRPr="001742FE" w:rsidTr="009940CD">
        <w:trPr>
          <w:trHeight w:val="141"/>
        </w:trPr>
        <w:tc>
          <w:tcPr>
            <w:tcW w:w="1277" w:type="dxa"/>
            <w:vMerge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0CD" w:rsidRPr="006F7D5D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D">
              <w:rPr>
                <w:rFonts w:ascii="Times New Roman" w:hAnsi="Times New Roman" w:cs="Times New Roman"/>
                <w:sz w:val="24"/>
                <w:szCs w:val="24"/>
              </w:rPr>
              <w:t>до 2х лет</w:t>
            </w:r>
          </w:p>
        </w:tc>
        <w:tc>
          <w:tcPr>
            <w:tcW w:w="992" w:type="dxa"/>
          </w:tcPr>
          <w:p w:rsidR="009940CD" w:rsidRPr="006F7D5D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D">
              <w:rPr>
                <w:rFonts w:ascii="Times New Roman" w:hAnsi="Times New Roman" w:cs="Times New Roman"/>
                <w:sz w:val="24"/>
                <w:szCs w:val="24"/>
              </w:rPr>
              <w:t>2-5 лет</w:t>
            </w:r>
          </w:p>
        </w:tc>
        <w:tc>
          <w:tcPr>
            <w:tcW w:w="993" w:type="dxa"/>
          </w:tcPr>
          <w:p w:rsidR="009940CD" w:rsidRPr="006F7D5D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D"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992" w:type="dxa"/>
          </w:tcPr>
          <w:p w:rsidR="009940CD" w:rsidRPr="006F7D5D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D"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134" w:type="dxa"/>
          </w:tcPr>
          <w:p w:rsidR="009940CD" w:rsidRPr="006F7D5D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D">
              <w:rPr>
                <w:rFonts w:ascii="Times New Roman" w:hAnsi="Times New Roman" w:cs="Times New Roman"/>
                <w:sz w:val="24"/>
                <w:szCs w:val="24"/>
              </w:rPr>
              <w:t>свыше 20лет</w:t>
            </w:r>
          </w:p>
        </w:tc>
        <w:tc>
          <w:tcPr>
            <w:tcW w:w="1559" w:type="dxa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275" w:type="dxa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Не имеют педагогического образования</w:t>
            </w:r>
          </w:p>
        </w:tc>
      </w:tr>
      <w:tr w:rsidR="009940CD" w:rsidRPr="001742FE" w:rsidTr="009940CD">
        <w:trPr>
          <w:trHeight w:val="807"/>
        </w:trPr>
        <w:tc>
          <w:tcPr>
            <w:tcW w:w="1277" w:type="dxa"/>
          </w:tcPr>
          <w:p w:rsidR="009940CD" w:rsidRPr="00CD562A" w:rsidRDefault="00D00FA3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4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0CD" w:rsidRPr="00CD562A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40CD" w:rsidRPr="00CD562A" w:rsidRDefault="009A447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940CD" w:rsidRPr="00CD562A" w:rsidRDefault="009A447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940CD" w:rsidRPr="00CD562A" w:rsidRDefault="009A447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9940CD" w:rsidRPr="00CD562A" w:rsidRDefault="009A447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134" w:type="dxa"/>
          </w:tcPr>
          <w:p w:rsidR="009940CD" w:rsidRPr="00CD562A" w:rsidRDefault="00E6019A" w:rsidP="009A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4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940CD" w:rsidRPr="00CD562A" w:rsidRDefault="00F31E5D" w:rsidP="009A4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44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940CD" w:rsidRPr="00CD562A" w:rsidRDefault="009A447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940CD" w:rsidRPr="00CD562A" w:rsidRDefault="009A447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940CD" w:rsidRPr="001742FE" w:rsidRDefault="009940CD" w:rsidP="005F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2FE">
        <w:rPr>
          <w:rFonts w:ascii="Times New Roman" w:hAnsi="Times New Roman" w:cs="Times New Roman"/>
          <w:b/>
          <w:sz w:val="24"/>
          <w:szCs w:val="24"/>
        </w:rPr>
        <w:t>2.Квалификация педагогических кадров: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2410"/>
        <w:gridCol w:w="3827"/>
      </w:tblGrid>
      <w:tr w:rsidR="009940CD" w:rsidRPr="001742FE" w:rsidTr="00E6019A">
        <w:trPr>
          <w:trHeight w:val="488"/>
        </w:trPr>
        <w:tc>
          <w:tcPr>
            <w:tcW w:w="4395" w:type="dxa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2410" w:type="dxa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</w:tcPr>
          <w:p w:rsidR="009940CD" w:rsidRPr="001742FE" w:rsidRDefault="009940CD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% к общему числу педагогических работников</w:t>
            </w:r>
          </w:p>
        </w:tc>
      </w:tr>
      <w:tr w:rsidR="009940CD" w:rsidRPr="001742FE" w:rsidTr="00E6019A">
        <w:trPr>
          <w:trHeight w:val="520"/>
        </w:trPr>
        <w:tc>
          <w:tcPr>
            <w:tcW w:w="4395" w:type="dxa"/>
          </w:tcPr>
          <w:p w:rsidR="009940CD" w:rsidRPr="001742FE" w:rsidRDefault="009940CD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2410" w:type="dxa"/>
          </w:tcPr>
          <w:p w:rsidR="009940CD" w:rsidRPr="001742FE" w:rsidRDefault="00F31E5D" w:rsidP="002E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940CD" w:rsidRPr="00943879" w:rsidRDefault="002E704C" w:rsidP="00D0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940CD" w:rsidRPr="001742FE" w:rsidTr="00E6019A">
        <w:trPr>
          <w:trHeight w:val="283"/>
        </w:trPr>
        <w:tc>
          <w:tcPr>
            <w:tcW w:w="4395" w:type="dxa"/>
          </w:tcPr>
          <w:p w:rsidR="009940CD" w:rsidRPr="001742FE" w:rsidRDefault="009940CD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в т. ч. – высшую</w:t>
            </w:r>
          </w:p>
        </w:tc>
        <w:tc>
          <w:tcPr>
            <w:tcW w:w="2410" w:type="dxa"/>
          </w:tcPr>
          <w:p w:rsidR="009940CD" w:rsidRPr="001742FE" w:rsidRDefault="002E704C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940CD" w:rsidRPr="001742FE" w:rsidRDefault="002E704C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40CD" w:rsidRPr="001742FE" w:rsidTr="00E6019A">
        <w:trPr>
          <w:trHeight w:val="283"/>
        </w:trPr>
        <w:tc>
          <w:tcPr>
            <w:tcW w:w="4395" w:type="dxa"/>
          </w:tcPr>
          <w:p w:rsidR="009940CD" w:rsidRPr="001742FE" w:rsidRDefault="009940CD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-  первую</w:t>
            </w:r>
          </w:p>
        </w:tc>
        <w:tc>
          <w:tcPr>
            <w:tcW w:w="2410" w:type="dxa"/>
          </w:tcPr>
          <w:p w:rsidR="009940CD" w:rsidRPr="001742FE" w:rsidRDefault="00F31E5D" w:rsidP="002E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70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9940CD" w:rsidRPr="001742FE" w:rsidRDefault="002E704C" w:rsidP="00D0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9940CD" w:rsidRPr="001742FE" w:rsidTr="00E6019A">
        <w:trPr>
          <w:trHeight w:val="520"/>
        </w:trPr>
        <w:tc>
          <w:tcPr>
            <w:tcW w:w="4395" w:type="dxa"/>
          </w:tcPr>
          <w:p w:rsidR="009940CD" w:rsidRPr="001742FE" w:rsidRDefault="009940CD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не имеющих квалификационной категории</w:t>
            </w:r>
          </w:p>
        </w:tc>
        <w:tc>
          <w:tcPr>
            <w:tcW w:w="2410" w:type="dxa"/>
          </w:tcPr>
          <w:p w:rsidR="009940CD" w:rsidRPr="001742FE" w:rsidRDefault="002E704C" w:rsidP="00F31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9940CD" w:rsidRPr="001742FE" w:rsidRDefault="002E704C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40CD" w:rsidRPr="001742FE" w:rsidTr="00E6019A">
        <w:trPr>
          <w:trHeight w:val="1071"/>
        </w:trPr>
        <w:tc>
          <w:tcPr>
            <w:tcW w:w="4395" w:type="dxa"/>
          </w:tcPr>
          <w:p w:rsidR="009940CD" w:rsidRPr="001742FE" w:rsidRDefault="009940CD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2F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аттестацию с целью </w:t>
            </w:r>
            <w:r w:rsidRPr="00174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подтверждения соответствия занимаемой должности</w:t>
            </w:r>
          </w:p>
        </w:tc>
        <w:tc>
          <w:tcPr>
            <w:tcW w:w="2410" w:type="dxa"/>
          </w:tcPr>
          <w:p w:rsidR="009940CD" w:rsidRPr="001742FE" w:rsidRDefault="002E704C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7" w:type="dxa"/>
          </w:tcPr>
          <w:p w:rsidR="009940CD" w:rsidRPr="001742FE" w:rsidRDefault="002E704C" w:rsidP="002E7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020C2" w:rsidRDefault="006020C2" w:rsidP="006020C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3. Сведения о повышении квалификации педагогических кадров (курсы повышения квалификации, переподготовка, семинары и т.д.) за 2024 год</w:t>
      </w:r>
    </w:p>
    <w:p w:rsidR="006020C2" w:rsidRDefault="006020C2" w:rsidP="006020C2">
      <w:pPr>
        <w:shd w:val="clear" w:color="auto" w:fill="FFFFFF" w:themeFill="background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 педагогов проходит через систему курсовой подготовки, участие в семинарах различного уровня, научно-практических конференциях, обобщение опыта.</w:t>
      </w:r>
    </w:p>
    <w:p w:rsidR="006020C2" w:rsidRDefault="006020C2" w:rsidP="006020C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Инновационная деятельность педагогов осуществляется через внедрение новых образовательных программ в условиях внесения изменений в ФОП НОО, ООО, СОО, включение в образовательную деятельность ИКТ- технологий, метода проектов, формирование функциональной грамотности, создание инклюзивной среды. </w:t>
      </w:r>
    </w:p>
    <w:p w:rsidR="006020C2" w:rsidRDefault="006020C2" w:rsidP="006020C2">
      <w:pPr>
        <w:pStyle w:val="ad"/>
        <w:spacing w:line="276" w:lineRule="auto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Повышению профессионального мастерства педагогов способствует работа  педагогического совета, методических объединений образовательной организации, участие в работе городских методических объединений, работа по теме самообразования.  Педагоги делятся опытом своей работы с учителями района.  </w:t>
      </w:r>
    </w:p>
    <w:p w:rsidR="006020C2" w:rsidRDefault="006020C2" w:rsidP="006020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2172"/>
        <w:gridCol w:w="2167"/>
        <w:gridCol w:w="2167"/>
      </w:tblGrid>
      <w:tr w:rsidR="006020C2" w:rsidTr="006020C2">
        <w:trPr>
          <w:trHeight w:val="296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020C2" w:rsidTr="006020C2">
        <w:trPr>
          <w:trHeight w:val="296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020C2" w:rsidTr="006020C2">
        <w:trPr>
          <w:trHeight w:val="841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Курсы/ из них</w:t>
            </w: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 ФГОС НОО, ООО, СОО, </w:t>
            </w:r>
          </w:p>
          <w:p w:rsidR="006020C2" w:rsidRDefault="006020C2" w:rsidP="006020C2">
            <w:pPr>
              <w:pStyle w:val="a8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ОВЗ</w:t>
            </w:r>
          </w:p>
          <w:p w:rsidR="006020C2" w:rsidRDefault="006020C2" w:rsidP="006020C2">
            <w:pPr>
              <w:pStyle w:val="a8"/>
              <w:numPr>
                <w:ilvl w:val="0"/>
                <w:numId w:val="39"/>
              </w:numPr>
              <w:ind w:lef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ФГ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20C2" w:rsidRDefault="006020C2" w:rsidP="006020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0C2" w:rsidTr="006020C2">
        <w:trPr>
          <w:trHeight w:val="720"/>
          <w:jc w:val="center"/>
        </w:trPr>
        <w:tc>
          <w:tcPr>
            <w:tcW w:w="2845" w:type="dxa"/>
          </w:tcPr>
          <w:p w:rsidR="006020C2" w:rsidRDefault="006020C2" w:rsidP="006020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ГИА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0C2" w:rsidTr="006020C2">
        <w:trPr>
          <w:trHeight w:val="1035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Гибкие компетенции проектной деятельности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C2" w:rsidTr="006020C2">
        <w:trPr>
          <w:trHeight w:val="660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подготовка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20C2" w:rsidTr="006020C2">
        <w:trPr>
          <w:trHeight w:val="960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Получение высшего образования /магистратура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20C2" w:rsidTr="006020C2">
        <w:trPr>
          <w:trHeight w:val="558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 переподготовки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0C2" w:rsidTr="006020C2">
        <w:trPr>
          <w:trHeight w:val="558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персональных данных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C2" w:rsidTr="006020C2">
        <w:trPr>
          <w:trHeight w:val="558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Школа руководителя образовательного учреждения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0C2" w:rsidTr="006020C2">
        <w:trPr>
          <w:trHeight w:val="558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0C2" w:rsidTr="006020C2">
        <w:trPr>
          <w:trHeight w:val="558"/>
          <w:jc w:val="center"/>
        </w:trPr>
        <w:tc>
          <w:tcPr>
            <w:tcW w:w="2845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Вебинары </w:t>
            </w:r>
          </w:p>
        </w:tc>
        <w:tc>
          <w:tcPr>
            <w:tcW w:w="2172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6020C2" w:rsidRDefault="006020C2" w:rsidP="00602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020C2" w:rsidRDefault="006020C2" w:rsidP="006020C2">
      <w:pPr>
        <w:pStyle w:val="a3"/>
        <w:spacing w:before="0" w:beforeAutospacing="0" w:after="0" w:afterAutospacing="0" w:line="276" w:lineRule="auto"/>
        <w:ind w:firstLine="708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Одним из условий модернизации российского образования является высокий уровень профессиональной компетентности педагогических кадров.</w:t>
      </w:r>
    </w:p>
    <w:p w:rsidR="006020C2" w:rsidRDefault="006020C2" w:rsidP="006020C2">
      <w:pPr>
        <w:pStyle w:val="a3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1"/>
        </w:rPr>
      </w:pPr>
      <w:r>
        <w:rPr>
          <w:color w:val="000000"/>
          <w:szCs w:val="27"/>
        </w:rPr>
        <w:t>Профессиональной компетентностью в сфере образования является способность педагога решать различного рода профессиональные проблемы, задачи на основе имеющегося опыта, педагогических знаний и ценностей. Профессиональным опытом становится лишь то, что осмыслено и проработано; когда человек анализирует свою деятельность и делает правильные выводы. Опыт – это содержание, которое осмыслено, проработано человеком и стало частью его внутреннего мира. В осмыслении инновационных идей, в сохранении и упрочении педагогических традиций, в стимулировании активного новаторского поиска значительную роль играет участие в профессиональных конкурсах.</w:t>
      </w:r>
    </w:p>
    <w:p w:rsidR="006020C2" w:rsidRDefault="006020C2" w:rsidP="006020C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>
        <w:tab/>
      </w:r>
      <w:r w:rsidR="009A447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 МБОУ СОШ №23 педагоги 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являются участниками конкурсов педагогического мастерства как очных, так и дистанционных, заочных различного уровней.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921"/>
        <w:gridCol w:w="1869"/>
        <w:gridCol w:w="1869"/>
      </w:tblGrid>
      <w:tr w:rsidR="006020C2" w:rsidTr="006020C2"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ФИО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Дата конкурса</w:t>
            </w:r>
          </w:p>
        </w:tc>
        <w:tc>
          <w:tcPr>
            <w:tcW w:w="1921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Тематика 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 Уровень 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 xml:space="preserve">Результат </w:t>
            </w:r>
          </w:p>
        </w:tc>
      </w:tr>
      <w:tr w:rsidR="006020C2" w:rsidTr="006020C2">
        <w:tc>
          <w:tcPr>
            <w:tcW w:w="1869" w:type="dxa"/>
            <w:vMerge w:val="restart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Голендухина Екатерина Юрьевна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2022</w:t>
            </w:r>
          </w:p>
        </w:tc>
        <w:tc>
          <w:tcPr>
            <w:tcW w:w="1921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Советник директора школы по воспитанию и взаимодействию с общественными объединениями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российский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участие</w:t>
            </w:r>
          </w:p>
        </w:tc>
      </w:tr>
      <w:tr w:rsidR="006020C2" w:rsidTr="006020C2">
        <w:tc>
          <w:tcPr>
            <w:tcW w:w="1869" w:type="dxa"/>
            <w:vMerge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2023</w:t>
            </w:r>
          </w:p>
        </w:tc>
        <w:tc>
          <w:tcPr>
            <w:tcW w:w="1921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Рождественские педагогические чтения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район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участие</w:t>
            </w:r>
          </w:p>
        </w:tc>
      </w:tr>
      <w:tr w:rsidR="006020C2" w:rsidTr="006020C2"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Рякова Мария Викторовна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2023</w:t>
            </w:r>
          </w:p>
        </w:tc>
        <w:tc>
          <w:tcPr>
            <w:tcW w:w="1921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Конкурс «Образование без границ»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область</w:t>
            </w:r>
          </w:p>
        </w:tc>
        <w:tc>
          <w:tcPr>
            <w:tcW w:w="1869" w:type="dxa"/>
          </w:tcPr>
          <w:p w:rsidR="006020C2" w:rsidRDefault="006020C2" w:rsidP="006020C2">
            <w:pPr>
              <w:rPr>
                <w:color w:val="000000"/>
                <w:sz w:val="24"/>
                <w:szCs w:val="27"/>
              </w:rPr>
            </w:pPr>
            <w:r>
              <w:rPr>
                <w:color w:val="000000"/>
                <w:sz w:val="24"/>
                <w:szCs w:val="27"/>
              </w:rPr>
              <w:t>участие</w:t>
            </w:r>
          </w:p>
        </w:tc>
      </w:tr>
    </w:tbl>
    <w:p w:rsidR="006020C2" w:rsidRDefault="006020C2" w:rsidP="006020C2">
      <w:pPr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внутришкольного повышения квалификации учителей проводились педагогические советы, методические семинары, взаимопосещение уроков, открытые уроки на уровне ОУ, направленных на повышение уровня компетентности педагогов по использованию современных приемов и методов обучения с обучающимися с разной учебной мотивацией; также методические семинары по профилактике интернет-ресурсов и угроз жизни детей и подростков, по усилению мер по созданию безопасных условий воспитания обучающихся (мониторинг социальных связей), по вопросам подготовки к ГИА.</w:t>
      </w:r>
    </w:p>
    <w:p w:rsidR="00B1155F" w:rsidRPr="00BA2465" w:rsidRDefault="004C0A3E" w:rsidP="005F558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B1155F"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VII.</w:t>
      </w:r>
      <w:r w:rsidR="00BD337B"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B1155F" w:rsidRPr="006A5E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Общая характеристика:</w:t>
      </w:r>
    </w:p>
    <w:p w:rsidR="009A4472" w:rsidRDefault="009A4472" w:rsidP="009A4472">
      <w:pPr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библиотечного фонда – 87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36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единиц;</w:t>
      </w:r>
    </w:p>
    <w:p w:rsidR="009A4472" w:rsidRDefault="009A4472" w:rsidP="009A4472">
      <w:pPr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книгообеспеченность – 100 процентов;</w:t>
      </w:r>
    </w:p>
    <w:p w:rsidR="009A4472" w:rsidRDefault="009A4472" w:rsidP="009A4472">
      <w:pPr>
        <w:numPr>
          <w:ilvl w:val="0"/>
          <w:numId w:val="9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объем учебного фонда – 57</w:t>
      </w:r>
      <w:r w:rsidRPr="00D01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единиц, в том числе 733 экземпляров методической литературы, словарей, справочников.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пользователей библиотеки – 212 человек;</w:t>
      </w:r>
    </w:p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 посещений – 11</w:t>
      </w:r>
      <w:r w:rsidRPr="00D017D3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настоящее время скомплектован фонд учебников по обновленным ФГОС для 1-2 и 5-6 классов. В 2024 году произведена замена учебников для 4 и 7 классов. Комплектование ведётся согласно</w:t>
      </w:r>
      <w:r w:rsidRPr="00D01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Приказа Минпросвещения России от 05.11.2024 N 769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исключённых учебников и разработанных в комплекте с ними учебных пособий" (Зарегистрировано в Минюсте России 11.12.2024 N 80527)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1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рамках капитального ремонта школы в 2025 году требуется 100 % обновление всех оставшихся учебников,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оставлен план</w:t>
      </w:r>
      <w:r w:rsidRPr="00D01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Pr="00D017D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заказ на учебники по обновленным ФГОС.</w:t>
      </w:r>
    </w:p>
    <w:p w:rsidR="009A4472" w:rsidRDefault="009A4472" w:rsidP="009A447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фонда и его использование</w:t>
      </w:r>
    </w:p>
    <w:tbl>
      <w:tblPr>
        <w:tblW w:w="3486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3905"/>
        <w:gridCol w:w="2594"/>
      </w:tblGrid>
      <w:tr w:rsidR="009A4472" w:rsidTr="00202598">
        <w:trPr>
          <w:jc w:val="center"/>
        </w:trPr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4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единиц в фонде</w:t>
            </w:r>
          </w:p>
        </w:tc>
      </w:tr>
      <w:tr w:rsidR="009A4472" w:rsidTr="00202598">
        <w:trPr>
          <w:jc w:val="center"/>
        </w:trPr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4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743</w:t>
            </w:r>
          </w:p>
        </w:tc>
      </w:tr>
      <w:tr w:rsidR="009A4472" w:rsidTr="00202598">
        <w:trPr>
          <w:jc w:val="center"/>
        </w:trPr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4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</w:p>
        </w:tc>
      </w:tr>
      <w:tr w:rsidR="009A4472" w:rsidTr="00202598">
        <w:trPr>
          <w:jc w:val="center"/>
        </w:trPr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4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93</w:t>
            </w:r>
          </w:p>
        </w:tc>
      </w:tr>
      <w:tr w:rsidR="009A4472" w:rsidTr="00202598">
        <w:trPr>
          <w:jc w:val="center"/>
        </w:trPr>
        <w:tc>
          <w:tcPr>
            <w:tcW w:w="3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5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481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Default="009A4472" w:rsidP="0020259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136</w:t>
            </w:r>
          </w:p>
        </w:tc>
      </w:tr>
    </w:tbl>
    <w:p w:rsidR="009A4472" w:rsidRDefault="009A4472" w:rsidP="009A447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A4472" w:rsidRDefault="009A4472" w:rsidP="009A44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Фонд библиотеки соответствует требованиям ФГОС, учебники фонда входят в федеральный перечень, утверждённый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Приказом Минпросвещения России от 05.11.2024 N 769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установлении предельного срока использования исключённых учебников и разработанных в комплекте с ними учебных пособий" (Зарегистрировано в Минюсте России 11.12.2024 N 80527)</w:t>
      </w:r>
    </w:p>
    <w:p w:rsidR="009A4472" w:rsidRDefault="009A4472" w:rsidP="009A4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Выделены зоны:  </w:t>
      </w:r>
    </w:p>
    <w:p w:rsidR="009A4472" w:rsidRDefault="009A4472" w:rsidP="009A4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читальный зал (31,1 кв.м.)</w:t>
      </w:r>
    </w:p>
    <w:p w:rsidR="009A4472" w:rsidRDefault="009A4472" w:rsidP="009A4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отдельное хранилище для учебников (17,8 кв.м.) </w:t>
      </w:r>
    </w:p>
    <w:p w:rsidR="009A4472" w:rsidRDefault="009A4472" w:rsidP="009A4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Материально-техническая база: </w:t>
      </w:r>
    </w:p>
    <w:p w:rsidR="009A4472" w:rsidRDefault="009A4472" w:rsidP="009A447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компьютера </w:t>
      </w:r>
    </w:p>
    <w:p w:rsidR="009A4472" w:rsidRDefault="009A4472" w:rsidP="009A447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МФУ </w:t>
      </w:r>
    </w:p>
    <w:p w:rsidR="009A4472" w:rsidRDefault="009A4472" w:rsidP="009A447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Ведущая деятельность школьной библиотеки: </w:t>
      </w:r>
    </w:p>
    <w:p w:rsidR="009A4472" w:rsidRDefault="009A4472" w:rsidP="009A447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образовательная: поддержка и обеспечение образовательных целей деятельности школы; </w:t>
      </w:r>
    </w:p>
    <w:p w:rsidR="009A4472" w:rsidRDefault="009A4472" w:rsidP="009A447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информационная: предоставление возможности использования информации вне зависимости от её вида, формата, носителя; </w:t>
      </w:r>
    </w:p>
    <w:p w:rsidR="009A4472" w:rsidRDefault="009A4472" w:rsidP="009A4472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культурная: повышение эффективности работы по привлечению детей к чтению.</w:t>
      </w:r>
    </w:p>
    <w:p w:rsidR="009A4472" w:rsidRDefault="009A4472" w:rsidP="009A447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Средний уровень посещаемости библиотеки — 20 человек в день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9A4472" w:rsidRDefault="009A4472" w:rsidP="009A4472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Главное предназначение школьной библиотеки - это формировать и развивать информационную грамотность, культуру обучающихся, создавать условия для саморазвития учеников и учителей, используя все доступные информационные ресурсы, активно внедрять новые информационные технологии, обеспечить учащихся бесплатной учебной литературой. </w:t>
      </w:r>
    </w:p>
    <w:p w:rsidR="009A4472" w:rsidRDefault="009A4472" w:rsidP="009A44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официальном сайте Школы есть страница библиотеки с информацией о работе и проводимых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библиотеки 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9A4472" w:rsidRDefault="009A4472" w:rsidP="009A44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Помимо официального сайта Школа регулярно ведет официальную страницу в социальной сети ВКонтакте (госпаблик) — с 15.01.2023. Работа госпаблика регламентируется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 </w:t>
      </w:r>
      <w:hyperlink r:id="rId25" w:anchor="/document/99/902141645/" w:tgtFrame="_self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 09.02.2009 № 8-ФЗ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, </w:t>
      </w:r>
      <w:hyperlink r:id="rId26" w:anchor="/document/99/1300495111/" w:tgtFrame="_self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lang w:eastAsia="ru-RU"/>
          </w:rPr>
          <w:t>постановлением Правительства от 31.12.2022 № 2560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рекомендациями Минцифры и локальными актам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9A4472" w:rsidRDefault="009A4472" w:rsidP="009A447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госпаблике всегда присутствует информация:</w:t>
      </w:r>
    </w:p>
    <w:p w:rsidR="009A4472" w:rsidRDefault="009A4472" w:rsidP="009A4472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Школы;</w:t>
      </w:r>
    </w:p>
    <w:p w:rsidR="009A4472" w:rsidRDefault="009A4472" w:rsidP="009A4472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почтовый адрес, адрес электронной почты и номера телефонов справочных служб Шко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;</w:t>
      </w:r>
    </w:p>
    <w:p w:rsidR="009A4472" w:rsidRDefault="009A4472" w:rsidP="009A4472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информация об официальном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сайте Школы;</w:t>
      </w:r>
    </w:p>
    <w:p w:rsidR="009A4472" w:rsidRDefault="009A4472" w:rsidP="009A4472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иная информацию о Школе и ее деятельности.</w:t>
      </w:r>
    </w:p>
    <w:p w:rsidR="009A4472" w:rsidRDefault="009A4472" w:rsidP="009A447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Визуальное оформление госпаблика Школы включает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:</w:t>
      </w:r>
    </w:p>
    <w:p w:rsidR="009A4472" w:rsidRDefault="009A4472" w:rsidP="009A4472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аватар — основное изображение страницы, выполняющее функции визуальной идентификации;</w:t>
      </w:r>
    </w:p>
    <w:p w:rsidR="009A4472" w:rsidRDefault="009A4472" w:rsidP="009A4472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обложку — широкоформатное изображение, размещаемое над основной информацией официальной страницы;</w:t>
      </w:r>
    </w:p>
    <w:p w:rsidR="009A4472" w:rsidRDefault="009A4472" w:rsidP="009A4472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страницы, которое содержит основную информацию о Школе;</w:t>
      </w:r>
    </w:p>
    <w:p w:rsidR="009A4472" w:rsidRDefault="009A4472" w:rsidP="009A4472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меню страницы со ссылками, описаниями и графическими изображениями для удобства навигации пользователей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>.</w:t>
      </w:r>
    </w:p>
    <w:p w:rsidR="009A4472" w:rsidRDefault="009A4472" w:rsidP="009A447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Меню официальной страницы содержит три типа ссылок:</w:t>
      </w:r>
    </w:p>
    <w:p w:rsidR="009A4472" w:rsidRDefault="009A4472" w:rsidP="009A4472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электронную форму Платформы обратной связи (ПОС) для подачи пользователями сообщений и обращений и на ее обложку — в первом пункте меню;</w:t>
      </w:r>
    </w:p>
    <w:p w:rsidR="009A4472" w:rsidRDefault="009A4472" w:rsidP="009A4472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электронную форму ПОС для выявления мнения пользователей, в том числе путем опросов и голосований, и на ее обложку — во втором пункте меню;</w:t>
      </w:r>
    </w:p>
    <w:p w:rsidR="009A4472" w:rsidRDefault="009A4472" w:rsidP="009A4472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ключевые тематические разделы официальной страницы, содержащие информацию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 Школе.</w:t>
      </w:r>
    </w:p>
    <w:p w:rsidR="00423104" w:rsidRPr="005F5582" w:rsidRDefault="00423104" w:rsidP="005F5582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155F" w:rsidRPr="00BA2465" w:rsidRDefault="00B1155F" w:rsidP="00B9314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VIII.</w:t>
      </w:r>
      <w:r w:rsidR="00BD337B"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Оценка материально-технической базы</w:t>
      </w:r>
    </w:p>
    <w:tbl>
      <w:tblPr>
        <w:tblW w:w="105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3"/>
        <w:gridCol w:w="2803"/>
      </w:tblGrid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(указывается количество всех имеющихся ПК, учитывая ноутбуки, нетбуки и т.п.)</w:t>
            </w:r>
          </w:p>
        </w:tc>
        <w:tc>
          <w:tcPr>
            <w:tcW w:w="2803" w:type="dxa"/>
          </w:tcPr>
          <w:p w:rsidR="005F5582" w:rsidRPr="005F5582" w:rsidRDefault="00073E91" w:rsidP="00D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приобретённых в отчетном году </w:t>
            </w:r>
          </w:p>
        </w:tc>
        <w:tc>
          <w:tcPr>
            <w:tcW w:w="2803" w:type="dxa"/>
          </w:tcPr>
          <w:p w:rsidR="005F5582" w:rsidRPr="005F5582" w:rsidRDefault="00423104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- используются в учебных целях (указывается количество ПК из всех имеющихся, которые используются в учебных целях)</w:t>
            </w:r>
          </w:p>
        </w:tc>
        <w:tc>
          <w:tcPr>
            <w:tcW w:w="2803" w:type="dxa"/>
          </w:tcPr>
          <w:p w:rsidR="005F5582" w:rsidRPr="005F5582" w:rsidRDefault="005F5582" w:rsidP="0042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кабинетов основ информатики и ИКТ, учитывая мобильный кабинет (при отсутствии таких кабинетов поставить «0»)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в них рабочих мест с ПК, кроме рабочего места учителя 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библиотечно-информационного центра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5582" w:rsidRPr="008A774A" w:rsidTr="00634E65">
        <w:trPr>
          <w:trHeight w:val="77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в библиотечно-информационном центре рабочих мест с ПК, кроме рабочего места библиотекаря</w:t>
            </w:r>
          </w:p>
        </w:tc>
        <w:tc>
          <w:tcPr>
            <w:tcW w:w="2803" w:type="dxa"/>
          </w:tcPr>
          <w:p w:rsidR="005F5582" w:rsidRPr="005F5582" w:rsidRDefault="00423104" w:rsidP="00423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Количество интерактивных досок в классах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Количество мультимедийных проекторов в классах</w:t>
            </w:r>
          </w:p>
        </w:tc>
        <w:tc>
          <w:tcPr>
            <w:tcW w:w="2803" w:type="dxa"/>
          </w:tcPr>
          <w:p w:rsidR="005F5582" w:rsidRPr="005F5582" w:rsidRDefault="005F5582" w:rsidP="00736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82" w:rsidRPr="008A774A" w:rsidTr="00634E65">
        <w:trPr>
          <w:trHeight w:val="410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сети Интернет (да, нет)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5582" w:rsidRPr="008A774A" w:rsidTr="00634E65">
        <w:trPr>
          <w:trHeight w:val="77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D5D">
              <w:rPr>
                <w:rFonts w:ascii="Times New Roman" w:hAnsi="Times New Roman" w:cs="Times New Roman"/>
                <w:sz w:val="24"/>
                <w:szCs w:val="24"/>
              </w:rPr>
              <w:t>Тип подключения к сети Интернет: модем, выделенная линия, спутниковое</w:t>
            </w:r>
          </w:p>
        </w:tc>
        <w:tc>
          <w:tcPr>
            <w:tcW w:w="2803" w:type="dxa"/>
          </w:tcPr>
          <w:p w:rsidR="005F5582" w:rsidRPr="005F5582" w:rsidRDefault="006F7D5D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Выделенная линия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ПК, подключенных к сети Интернет </w:t>
            </w:r>
          </w:p>
        </w:tc>
        <w:tc>
          <w:tcPr>
            <w:tcW w:w="2803" w:type="dxa"/>
          </w:tcPr>
          <w:p w:rsidR="005F5582" w:rsidRPr="005F5582" w:rsidRDefault="00073E91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ПК в составе локальных сетей </w:t>
            </w:r>
          </w:p>
        </w:tc>
        <w:tc>
          <w:tcPr>
            <w:tcW w:w="2803" w:type="dxa"/>
          </w:tcPr>
          <w:p w:rsidR="005F5582" w:rsidRPr="005F5582" w:rsidRDefault="00073E91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электронной почты (да, нет)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5582" w:rsidRPr="008A774A" w:rsidTr="00634E65">
        <w:trPr>
          <w:trHeight w:val="752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учреждении собственного сайта в сети Интернет, соответствующего требованиям Федерального закона «Об образовании в Российской Федерации» (да, нет) 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5582" w:rsidRPr="008A774A" w:rsidTr="00634E65">
        <w:trPr>
          <w:trHeight w:val="421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Использование сетевой формы реализации образовательных программ (да, нет)</w:t>
            </w:r>
          </w:p>
        </w:tc>
        <w:tc>
          <w:tcPr>
            <w:tcW w:w="2803" w:type="dxa"/>
          </w:tcPr>
          <w:p w:rsidR="005F5582" w:rsidRPr="005F5582" w:rsidRDefault="00D17844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5582" w:rsidRPr="008A774A" w:rsidTr="00634E65">
        <w:trPr>
          <w:trHeight w:val="413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электронного обучения (да, нет)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5582" w:rsidRPr="008A774A" w:rsidTr="00634E65">
        <w:trPr>
          <w:trHeight w:val="77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с применением дистанционных образовательных технологий (да, нет)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F5582" w:rsidRPr="008A774A" w:rsidTr="00634E65">
        <w:trPr>
          <w:trHeight w:val="388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оборудование: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82" w:rsidRPr="008A774A" w:rsidTr="00634E65">
        <w:trPr>
          <w:trHeight w:val="211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аудио и видеотехники (с указанием наименования)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Видеомагнитофон, видеоплейеры -2;</w:t>
            </w:r>
          </w:p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Телевизоры – 2;</w:t>
            </w:r>
          </w:p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Магнитолы- 1</w:t>
            </w:r>
          </w:p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1;</w:t>
            </w:r>
          </w:p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Экраны- 1</w:t>
            </w:r>
            <w:r w:rsidR="00073E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 – 1;</w:t>
            </w:r>
          </w:p>
          <w:p w:rsidR="00D17844" w:rsidRPr="005F5582" w:rsidRDefault="00D17844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Аудиоколонки- 2 шт</w:t>
            </w:r>
          </w:p>
        </w:tc>
      </w:tr>
      <w:tr w:rsidR="005F5582" w:rsidRPr="008A774A" w:rsidTr="00634E65">
        <w:trPr>
          <w:trHeight w:val="1209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множительной и копировальной техники (с указанием наименования)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- копировальный аппарат – 1;</w:t>
            </w:r>
          </w:p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Принтеры – </w:t>
            </w:r>
            <w:r w:rsidR="00D178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5582" w:rsidRPr="005F5582" w:rsidRDefault="005F5582" w:rsidP="00D17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МФУ – </w:t>
            </w:r>
            <w:r w:rsidR="00D178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Другое оборудование (при наличии)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Наличие специального комплекса для оборудования и оснащения кабинетов физики, биологии, химии, иностранного языка (с указанием наименования)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</w:t>
            </w:r>
          </w:p>
        </w:tc>
      </w:tr>
      <w:tr w:rsidR="005F5582" w:rsidRPr="008A774A" w:rsidTr="00634E65">
        <w:trPr>
          <w:trHeight w:val="207"/>
        </w:trPr>
        <w:tc>
          <w:tcPr>
            <w:tcW w:w="779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</w:t>
            </w:r>
          </w:p>
        </w:tc>
        <w:tc>
          <w:tcPr>
            <w:tcW w:w="2803" w:type="dxa"/>
          </w:tcPr>
          <w:p w:rsidR="005F5582" w:rsidRPr="005F5582" w:rsidRDefault="005F5582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104" w:rsidRPr="008A774A" w:rsidTr="00634E65">
        <w:trPr>
          <w:trHeight w:val="207"/>
        </w:trPr>
        <w:tc>
          <w:tcPr>
            <w:tcW w:w="7793" w:type="dxa"/>
          </w:tcPr>
          <w:p w:rsidR="00423104" w:rsidRPr="005F5582" w:rsidRDefault="00423104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детских инициатив</w:t>
            </w:r>
          </w:p>
        </w:tc>
        <w:tc>
          <w:tcPr>
            <w:tcW w:w="2803" w:type="dxa"/>
          </w:tcPr>
          <w:p w:rsidR="00423104" w:rsidRPr="005F5582" w:rsidRDefault="00423104" w:rsidP="005F5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582" w:rsidRPr="005F5582" w:rsidRDefault="005F5582" w:rsidP="005F558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5582">
        <w:rPr>
          <w:rFonts w:ascii="Times New Roman" w:hAnsi="Times New Roman" w:cs="Times New Roman"/>
          <w:b/>
          <w:sz w:val="24"/>
          <w:szCs w:val="24"/>
          <w:u w:val="single"/>
        </w:rPr>
        <w:t>Оборудование предметных кабинетов, полученных по различным программам</w:t>
      </w:r>
    </w:p>
    <w:p w:rsidR="005F5582" w:rsidRPr="005F5582" w:rsidRDefault="005F5582" w:rsidP="005F5582">
      <w:pPr>
        <w:rPr>
          <w:rFonts w:ascii="Times New Roman" w:hAnsi="Times New Roman" w:cs="Times New Roman"/>
          <w:b/>
          <w:sz w:val="24"/>
          <w:szCs w:val="24"/>
        </w:rPr>
      </w:pPr>
      <w:r w:rsidRPr="005F5582">
        <w:rPr>
          <w:rFonts w:ascii="Times New Roman" w:hAnsi="Times New Roman" w:cs="Times New Roman"/>
          <w:b/>
          <w:sz w:val="24"/>
          <w:szCs w:val="24"/>
        </w:rPr>
        <w:t>Кабинет литературы №2 – (год получения – 2013 )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Интерактивная доска с короткофокусным мультимедийным проектором.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Документ-камера.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Беспроводной маршрутизатор для проводной локальной сети.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Тележка-хранилище с системой подзарадки.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Модульная система экспериментов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Prolog</w:t>
      </w:r>
      <w:r w:rsidRPr="005F5582">
        <w:rPr>
          <w:rFonts w:ascii="Times New Roman" w:hAnsi="Times New Roman" w:cs="Times New Roman"/>
          <w:sz w:val="24"/>
          <w:szCs w:val="24"/>
        </w:rPr>
        <w:t xml:space="preserve"> для начальной школы С программным обеспечением.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Портативный компьютер (ноутбук)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5F5582">
        <w:rPr>
          <w:rFonts w:ascii="Times New Roman" w:hAnsi="Times New Roman" w:cs="Times New Roman"/>
          <w:sz w:val="24"/>
          <w:szCs w:val="24"/>
        </w:rPr>
        <w:t xml:space="preserve"> для преподавателя – 1 шт.</w:t>
      </w:r>
    </w:p>
    <w:p w:rsidR="005F5582" w:rsidRPr="005F5582" w:rsidRDefault="005F5582" w:rsidP="007917C0">
      <w:pPr>
        <w:pStyle w:val="a8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Портативный компьютер (ноутбук)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Lenovo</w:t>
      </w:r>
      <w:r w:rsidRPr="005F5582">
        <w:rPr>
          <w:rFonts w:ascii="Times New Roman" w:hAnsi="Times New Roman" w:cs="Times New Roman"/>
          <w:sz w:val="24"/>
          <w:szCs w:val="24"/>
        </w:rPr>
        <w:t xml:space="preserve"> для ученика  – 12 шт.</w:t>
      </w:r>
    </w:p>
    <w:p w:rsidR="005F5582" w:rsidRPr="005F5582" w:rsidRDefault="005F5582" w:rsidP="005F558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F5582">
        <w:rPr>
          <w:rFonts w:ascii="Times New Roman" w:hAnsi="Times New Roman" w:cs="Times New Roman"/>
          <w:b/>
          <w:sz w:val="24"/>
          <w:szCs w:val="24"/>
        </w:rPr>
        <w:t>Кабинет начальных классов (год получения – 2012)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Ноутбуки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iRU</w:t>
      </w:r>
      <w:r w:rsidRPr="005F5582">
        <w:rPr>
          <w:rFonts w:ascii="Times New Roman" w:hAnsi="Times New Roman" w:cs="Times New Roman"/>
          <w:sz w:val="24"/>
          <w:szCs w:val="24"/>
        </w:rPr>
        <w:t xml:space="preserve"> (для пелагога) – 1 шт.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Нетбуки для обучающихся-  13 шт.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Проектор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Acer</w:t>
      </w:r>
      <w:r w:rsidRPr="005F5582">
        <w:rPr>
          <w:rFonts w:ascii="Times New Roman" w:hAnsi="Times New Roman" w:cs="Times New Roman"/>
          <w:sz w:val="24"/>
          <w:szCs w:val="24"/>
        </w:rPr>
        <w:t>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Интерактивная доска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AktivBoard</w:t>
      </w:r>
      <w:r w:rsidRPr="005F5582">
        <w:rPr>
          <w:rFonts w:ascii="Times New Roman" w:hAnsi="Times New Roman" w:cs="Times New Roman"/>
          <w:sz w:val="24"/>
          <w:szCs w:val="24"/>
        </w:rPr>
        <w:t>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  <w:lang w:val="en-US"/>
        </w:rPr>
        <w:t>Wi</w:t>
      </w:r>
      <w:r w:rsidRPr="005F5582">
        <w:rPr>
          <w:rFonts w:ascii="Times New Roman" w:hAnsi="Times New Roman" w:cs="Times New Roman"/>
          <w:sz w:val="24"/>
          <w:szCs w:val="24"/>
        </w:rPr>
        <w:t>-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Pr="005F5582">
        <w:rPr>
          <w:rFonts w:ascii="Times New Roman" w:hAnsi="Times New Roman" w:cs="Times New Roman"/>
          <w:sz w:val="24"/>
          <w:szCs w:val="24"/>
        </w:rPr>
        <w:t xml:space="preserve"> точка доступа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F5582">
        <w:rPr>
          <w:rFonts w:ascii="Times New Roman" w:hAnsi="Times New Roman" w:cs="Times New Roman"/>
          <w:sz w:val="24"/>
          <w:szCs w:val="24"/>
        </w:rPr>
        <w:t>-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Link</w:t>
      </w:r>
      <w:r w:rsidRPr="005F5582">
        <w:rPr>
          <w:rFonts w:ascii="Times New Roman" w:hAnsi="Times New Roman" w:cs="Times New Roman"/>
          <w:sz w:val="24"/>
          <w:szCs w:val="24"/>
        </w:rPr>
        <w:t>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Документ-камера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ken</w:t>
      </w:r>
      <w:r w:rsidRPr="005F5582">
        <w:rPr>
          <w:rFonts w:ascii="Times New Roman" w:hAnsi="Times New Roman" w:cs="Times New Roman"/>
          <w:sz w:val="24"/>
          <w:szCs w:val="24"/>
        </w:rPr>
        <w:t>-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F5582">
        <w:rPr>
          <w:rFonts w:ascii="Times New Roman" w:hAnsi="Times New Roman" w:cs="Times New Roman"/>
          <w:sz w:val="24"/>
          <w:szCs w:val="24"/>
        </w:rPr>
        <w:t>-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5F5582">
        <w:rPr>
          <w:rFonts w:ascii="Times New Roman" w:hAnsi="Times New Roman" w:cs="Times New Roman"/>
          <w:sz w:val="24"/>
          <w:szCs w:val="24"/>
        </w:rPr>
        <w:t xml:space="preserve"> 7880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Auto</w:t>
      </w:r>
      <w:r w:rsidRPr="005F5582">
        <w:rPr>
          <w:rFonts w:ascii="Times New Roman" w:hAnsi="Times New Roman" w:cs="Times New Roman"/>
          <w:sz w:val="24"/>
          <w:szCs w:val="24"/>
        </w:rPr>
        <w:t xml:space="preserve">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Focus</w:t>
      </w:r>
      <w:r w:rsidRPr="005F5582">
        <w:rPr>
          <w:rFonts w:ascii="Times New Roman" w:hAnsi="Times New Roman" w:cs="Times New Roman"/>
          <w:sz w:val="24"/>
          <w:szCs w:val="24"/>
        </w:rPr>
        <w:t xml:space="preserve">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Vision</w:t>
      </w:r>
      <w:r w:rsidRPr="005F5582">
        <w:rPr>
          <w:rFonts w:ascii="Times New Roman" w:hAnsi="Times New Roman" w:cs="Times New Roman"/>
          <w:sz w:val="24"/>
          <w:szCs w:val="24"/>
        </w:rPr>
        <w:t xml:space="preserve">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Viewen</w:t>
      </w:r>
      <w:r w:rsidRPr="005F5582">
        <w:rPr>
          <w:rFonts w:ascii="Times New Roman" w:hAnsi="Times New Roman" w:cs="Times New Roman"/>
          <w:sz w:val="24"/>
          <w:szCs w:val="24"/>
        </w:rPr>
        <w:t xml:space="preserve">, база для подзарядки и хранения ноутбуков,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PROClassik</w:t>
      </w:r>
      <w:r w:rsidRPr="005F5582">
        <w:rPr>
          <w:rFonts w:ascii="Times New Roman" w:hAnsi="Times New Roman" w:cs="Times New Roman"/>
          <w:sz w:val="24"/>
          <w:szCs w:val="24"/>
        </w:rPr>
        <w:t xml:space="preserve">,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PROLong</w:t>
      </w:r>
      <w:r w:rsidRPr="005F5582">
        <w:rPr>
          <w:rFonts w:ascii="Times New Roman" w:hAnsi="Times New Roman" w:cs="Times New Roman"/>
          <w:sz w:val="24"/>
          <w:szCs w:val="24"/>
        </w:rPr>
        <w:t>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Комплект: система контроля и мониторинга качества знаний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PROClassik</w:t>
      </w:r>
      <w:r w:rsidRPr="005F5582">
        <w:rPr>
          <w:rFonts w:ascii="Times New Roman" w:hAnsi="Times New Roman" w:cs="Times New Roman"/>
          <w:sz w:val="24"/>
          <w:szCs w:val="24"/>
        </w:rPr>
        <w:t xml:space="preserve"> (на 13 пультов) с программным базовым обеспечением.</w:t>
      </w:r>
    </w:p>
    <w:p w:rsidR="005F5582" w:rsidRPr="005F5582" w:rsidRDefault="005F5582" w:rsidP="007917C0">
      <w:pPr>
        <w:pStyle w:val="a8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Модульная система экспериментов </w:t>
      </w:r>
      <w:r w:rsidRPr="005F5582">
        <w:rPr>
          <w:rFonts w:ascii="Times New Roman" w:hAnsi="Times New Roman" w:cs="Times New Roman"/>
          <w:sz w:val="24"/>
          <w:szCs w:val="24"/>
          <w:lang w:val="en-US"/>
        </w:rPr>
        <w:t>Prolog</w:t>
      </w:r>
      <w:r w:rsidRPr="005F5582">
        <w:rPr>
          <w:rFonts w:ascii="Times New Roman" w:hAnsi="Times New Roman" w:cs="Times New Roman"/>
          <w:sz w:val="24"/>
          <w:szCs w:val="24"/>
        </w:rPr>
        <w:t xml:space="preserve"> для начальной школы С программным обеспечением.</w:t>
      </w:r>
    </w:p>
    <w:p w:rsidR="005F5582" w:rsidRPr="005F5582" w:rsidRDefault="005F5582" w:rsidP="005F558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582">
        <w:rPr>
          <w:rFonts w:ascii="Times New Roman" w:hAnsi="Times New Roman" w:cs="Times New Roman"/>
          <w:b/>
          <w:sz w:val="24"/>
          <w:szCs w:val="24"/>
        </w:rPr>
        <w:t>Кабинет географии –цифровая лаборатория по биологии (год получения – 2015)</w:t>
      </w:r>
    </w:p>
    <w:tbl>
      <w:tblPr>
        <w:tblW w:w="10774" w:type="dxa"/>
        <w:tblInd w:w="-714" w:type="dxa"/>
        <w:tblLook w:val="04A0" w:firstRow="1" w:lastRow="0" w:firstColumn="1" w:lastColumn="0" w:noHBand="0" w:noVBand="1"/>
      </w:tblPr>
      <w:tblGrid>
        <w:gridCol w:w="9640"/>
        <w:gridCol w:w="1134"/>
      </w:tblGrid>
      <w:tr w:rsidR="005F5582" w:rsidRPr="005F5582" w:rsidTr="00C503E2">
        <w:trPr>
          <w:trHeight w:val="25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C503E2">
            <w:pPr>
              <w:ind w:left="205" w:hanging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Программно-аппаратный цифровой измерительный комплекс учителя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Демонстрационный измерительный прибор универсальный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51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Микроскоп демонстрационный в комплекте с Видеокамерой для работы с оптическими приборами (3 Мпикс)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321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температуры (-20- + 110 </w:t>
            </w:r>
            <w:r w:rsidRPr="005F55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Цифровой датчик влажности (10-100 %)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Цифровой датчик пульса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датчик частоты дыхания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Цифровой датчик дыхания (спирометр)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Цифровой датчик регистрации ЭКГ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Цифровой датчик артериального давления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Цифровой датчик атмосферного давления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b/>
                <w:sz w:val="24"/>
                <w:szCs w:val="24"/>
              </w:rPr>
              <w:t> Цифровое лабораторное оборудование учащихся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учащегося по биологии с нетбуком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учащегося по физиологии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биологии и экологии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Набор для микроскопирования по биологии (лоток)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582" w:rsidRPr="005F5582" w:rsidTr="00C503E2">
        <w:trPr>
          <w:trHeight w:val="51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Прибор для сравнения углекислого газа во вдыхаемом и выдыхаемом воздухе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микропрепаратов "Анатомия"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"Ботаника 1"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"Ботаника 2"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"Зоология"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C503E2">
        <w:trPr>
          <w:trHeight w:val="259"/>
        </w:trPr>
        <w:tc>
          <w:tcPr>
            <w:tcW w:w="9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 "Общая биология"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5582" w:rsidRPr="005F5582" w:rsidRDefault="005F5582" w:rsidP="005F5582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F5582" w:rsidRPr="005F5582" w:rsidRDefault="005F5582" w:rsidP="005F558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582">
        <w:rPr>
          <w:rFonts w:ascii="Times New Roman" w:hAnsi="Times New Roman" w:cs="Times New Roman"/>
          <w:b/>
          <w:sz w:val="24"/>
          <w:szCs w:val="24"/>
        </w:rPr>
        <w:t>Центр образования цифрового и гуманитарного профилей «Точка роста» (год получения 2019)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ноутбуки для учащихся – 10 шт.,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 ноутбук учителя -1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интерактивная панель -1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оборудование для видеоконференций – 1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планшет,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5F5582">
        <w:rPr>
          <w:rFonts w:ascii="Times New Roman" w:hAnsi="Times New Roman" w:cs="Times New Roman"/>
          <w:sz w:val="24"/>
          <w:szCs w:val="24"/>
        </w:rPr>
        <w:t>-диски, видеокассеты, ПО;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2) 3Д-принтер-1 шт., 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квадрокоптеры - </w:t>
      </w:r>
      <w:r w:rsidR="007362B7">
        <w:rPr>
          <w:rFonts w:ascii="Times New Roman" w:hAnsi="Times New Roman" w:cs="Times New Roman"/>
          <w:sz w:val="24"/>
          <w:szCs w:val="24"/>
        </w:rPr>
        <w:t>7</w:t>
      </w:r>
      <w:r w:rsidRPr="005F5582">
        <w:rPr>
          <w:rFonts w:ascii="Times New Roman" w:hAnsi="Times New Roman" w:cs="Times New Roman"/>
          <w:sz w:val="24"/>
          <w:szCs w:val="24"/>
        </w:rPr>
        <w:t xml:space="preserve">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шлем виртуальной реальности-1 шт., МФУ ч/б,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МФУ цв.,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 ноутбук-2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дрель-3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lastRenderedPageBreak/>
        <w:t xml:space="preserve">клеевой пистолет-3 шт., 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ручной лобзик-3 шт.,</w:t>
      </w:r>
    </w:p>
    <w:p w:rsidR="005F5582" w:rsidRPr="005F5582" w:rsidRDefault="005F5582" w:rsidP="005F55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 цифровой  штангенциркуль-1 шт., </w:t>
      </w:r>
    </w:p>
    <w:p w:rsidR="005F5582" w:rsidRDefault="005F5582" w:rsidP="005F5582">
      <w:pPr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>3) набор шин -1 комп., перевязочный пакет – 1 шт., набор имитаторов травм и поражений -1 шт., тренажер для проведения сердечно-легочной реанимации Александр-1 шт., тренажер для удаления инородного тела из верхних дыхательных путей-1 шт., коврик для проведения сердечно-легочной реанимации- 1 шт., табельные средства для оказания первой помощи-1 комп., воротник шейный-1</w:t>
      </w:r>
    </w:p>
    <w:p w:rsidR="00073E91" w:rsidRDefault="00073E91" w:rsidP="00073E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 детских инициатив</w:t>
      </w:r>
      <w:r w:rsidR="009A4472">
        <w:rPr>
          <w:rFonts w:ascii="Times New Roman" w:hAnsi="Times New Roman" w:cs="Times New Roman"/>
          <w:b/>
          <w:sz w:val="24"/>
          <w:szCs w:val="24"/>
        </w:rPr>
        <w:t xml:space="preserve"> (с 2022 года )</w:t>
      </w:r>
    </w:p>
    <w:p w:rsidR="00073E91" w:rsidRPr="00D4258F" w:rsidRDefault="00073E91" w:rsidP="00DC219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 сентября 2022 года ввели должность советника директора по воспитанию и взаимодействию с детскими общественными объединениями (далее – советник по воспитанию). Ее занял педагог, у которого есть опыт работы с детскими объединениями и общий стаж педагогической работы </w:t>
      </w:r>
      <w:r w:rsidR="00DC21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62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</w:p>
    <w:p w:rsidR="00073E91" w:rsidRPr="00D4258F" w:rsidRDefault="00073E91" w:rsidP="00DC219D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по воспитанию: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 разработке и реализации рабочей программы и календарного плана воспитательной работы в школе;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привлекает педагогов, обучающихся и их родителей в проектирование рабочих программ воспитания;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вовлекает учащихся в творческую деятельность по основным направлениям воспитания;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анализирует результаты рабочих программ воспитания;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организовывает отдых и занятость обучающихся в каникулярный период;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организовывает педагогическое стимулирование обучающихся к самореализации и социально-педагогической поддержке;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 работе педагогических, методических советов;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готовить и проводить родительские собрания, оздоровительные, воспитательные и иные мероприятия, которые предусмотрены образовательной программой школы; </w:t>
      </w:r>
    </w:p>
    <w:p w:rsidR="00073E91" w:rsidRPr="00D4258F" w:rsidRDefault="00073E91" w:rsidP="00DC219D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 деятельность различных детских общественных объединений. </w:t>
      </w:r>
    </w:p>
    <w:p w:rsidR="00073E91" w:rsidRDefault="00073E91" w:rsidP="00DC219D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5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Советник по воспитанию позволил систематизировать работу классных руководителей и снять излишнюю нагрузку с заместителя директора по учебно-воспитательной работе.</w:t>
      </w:r>
    </w:p>
    <w:p w:rsidR="00DC219D" w:rsidRDefault="00DC219D" w:rsidP="00DC219D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оснащение Центра детских инициатив:</w:t>
      </w:r>
    </w:p>
    <w:p w:rsidR="00DC219D" w:rsidRDefault="00DC219D" w:rsidP="00DC2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разборный – 1 шт,</w:t>
      </w:r>
    </w:p>
    <w:p w:rsidR="00DC219D" w:rsidRDefault="00DC219D" w:rsidP="00DC2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 ученические – 6 шт;</w:t>
      </w:r>
    </w:p>
    <w:p w:rsidR="00DC219D" w:rsidRDefault="00DC219D" w:rsidP="00DC2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флипчарт – 1 шт;</w:t>
      </w:r>
    </w:p>
    <w:p w:rsidR="00DC219D" w:rsidRDefault="00DC219D" w:rsidP="00DC2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– 2 шт;</w:t>
      </w:r>
    </w:p>
    <w:p w:rsidR="00DC219D" w:rsidRPr="00D4258F" w:rsidRDefault="00DC219D" w:rsidP="00DC219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настольные игры.</w:t>
      </w:r>
    </w:p>
    <w:p w:rsidR="005F5582" w:rsidRDefault="005F5582" w:rsidP="005F5582">
      <w:pPr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F5582">
        <w:rPr>
          <w:rFonts w:ascii="Times New Roman" w:hAnsi="Times New Roman" w:cs="Times New Roman"/>
          <w:b/>
          <w:sz w:val="24"/>
          <w:szCs w:val="24"/>
        </w:rPr>
        <w:t>Спортивный зал(спортивное оборудование и инвентарь – год получения 2016)</w:t>
      </w:r>
    </w:p>
    <w:p w:rsidR="00CC28E0" w:rsidRDefault="00CC28E0" w:rsidP="00CC28E0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01.01.2021 года </w:t>
      </w:r>
      <w:r w:rsidRPr="00CC2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СОШ№23</w:t>
      </w:r>
      <w:r w:rsidRPr="008D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функционирует в соответствии с требованиями СП 2.4.3648-20, а с 01.03.2021 – дополнительно с требованиями СанПиН 1.2.3685-21.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завхоз</w:t>
      </w:r>
      <w:r w:rsidRPr="008D3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проверяют, чтобы состояние спортзала и снарядов соответствовало санитарным требованиям, было исправным – по графику, утвержденному на 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24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5026"/>
        <w:gridCol w:w="1701"/>
        <w:gridCol w:w="15681"/>
      </w:tblGrid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Скамья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Планка для прыжков в высоту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Стойка для прыжков высоту (пара)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Стол теннисный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trHeight w:val="147"/>
        </w:trPr>
        <w:tc>
          <w:tcPr>
            <w:tcW w:w="24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 инвентарь и оборудование(дополнительно)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Лыжный комплект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Лыжи пластик.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Ботинки лыжные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Палки лыжные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подпружинный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1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Конь гимнастический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2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Козел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392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41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Барьер тренировочный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582" w:rsidRPr="005F5582" w:rsidTr="005F5582">
        <w:trPr>
          <w:gridAfter w:val="1"/>
          <w:wAfter w:w="15681" w:type="dxa"/>
          <w:trHeight w:val="38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Щиты баскетбольные навесные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582" w:rsidRPr="005F5582" w:rsidTr="005F5582">
        <w:trPr>
          <w:gridAfter w:val="1"/>
          <w:wAfter w:w="15681" w:type="dxa"/>
          <w:trHeight w:val="29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Щиты для метания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582" w:rsidRPr="005F5582" w:rsidTr="005F5582">
        <w:trPr>
          <w:gridAfter w:val="1"/>
          <w:wAfter w:w="15681" w:type="dxa"/>
          <w:trHeight w:hRule="exact" w:val="36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Доска наклонная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347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Магнитная беговая дорожка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41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Магнитный велотренажер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26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Доска для пресса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26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Скамья для пресса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2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Тренажер для пресса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2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Силовой тренажер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582" w:rsidRPr="005F5582" w:rsidTr="005F5582">
        <w:trPr>
          <w:gridAfter w:val="1"/>
          <w:wAfter w:w="15681" w:type="dxa"/>
          <w:trHeight w:val="2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5582" w:rsidRPr="005F5582" w:rsidTr="005F5582">
        <w:trPr>
          <w:gridAfter w:val="1"/>
          <w:wAfter w:w="15681" w:type="dxa"/>
          <w:trHeight w:val="27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582" w:rsidRPr="005F5582" w:rsidRDefault="005F5582" w:rsidP="005F5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5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F5582" w:rsidRPr="005F5582" w:rsidRDefault="005F5582" w:rsidP="005F55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582"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общего образования. </w:t>
      </w:r>
    </w:p>
    <w:p w:rsidR="008D35EA" w:rsidRPr="006F7D5D" w:rsidRDefault="005F5582" w:rsidP="006F7D5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5582">
        <w:rPr>
          <w:rFonts w:ascii="Times New Roman" w:hAnsi="Times New Roman" w:cs="Times New Roman"/>
          <w:sz w:val="24"/>
          <w:szCs w:val="24"/>
        </w:rPr>
        <w:lastRenderedPageBreak/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B1155F" w:rsidRPr="00BA2465" w:rsidRDefault="00B1155F" w:rsidP="005F558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:rsidR="00B1155F" w:rsidRPr="006F7D5D" w:rsidRDefault="00B1155F" w:rsidP="005D51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Школе утверждено Положение о внутренней системе оценки качества образования </w:t>
      </w:r>
      <w:r w:rsidRPr="004A5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2E7633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30</w:t>
      </w:r>
      <w:r w:rsidR="00D17844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.0</w:t>
      </w:r>
      <w:r w:rsidR="002E7633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</w:t>
      </w:r>
      <w:r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.20</w:t>
      </w:r>
      <w:r w:rsidR="002E7633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9A4472" w:rsidRPr="009A447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="00FE64F2" w:rsidRPr="004A5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</w:t>
      </w:r>
      <w:r w:rsidRPr="004A5FD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6F7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46AC5" w:rsidRPr="006F7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E64F2" w:rsidRDefault="00B1155F" w:rsidP="005D519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</w:pPr>
      <w:r w:rsidRPr="006F7D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результатам</w:t>
      </w:r>
      <w:r w:rsidRPr="00146A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анкетирования 202</w:t>
      </w:r>
      <w:r w:rsidR="00736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  <w:r w:rsidRPr="00146A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выявлено, что количество родителей, которые удовлетворены общим качеством образования в Школе, – </w:t>
      </w:r>
      <w:r w:rsidR="007362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</w:t>
      </w:r>
      <w:r w:rsid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%- на уровне НОО; </w:t>
      </w:r>
      <w:r w:rsidR="00D178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100</w:t>
      </w:r>
      <w:r w:rsid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- на уро</w:t>
      </w:r>
      <w:r w:rsidR="00146AC5" w:rsidRPr="00146A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вне ООО; и 100% на уровне СОО</w:t>
      </w:r>
      <w:r w:rsid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146AC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="00146AC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</w:p>
    <w:p w:rsidR="00B1155F" w:rsidRPr="00FE64F2" w:rsidRDefault="00B1155F" w:rsidP="005D519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46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 xml:space="preserve"> </w:t>
      </w:r>
      <w:r w:rsidRP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Высказаны пожелания о введении</w:t>
      </w:r>
      <w:r w:rsidR="00BD337B" w:rsidRPr="00FE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199" w:rsidRPr="00FE6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универсального </w:t>
      </w:r>
      <w:r w:rsidRP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профильного обучения</w:t>
      </w:r>
      <w:r w:rsidR="005D5199" w:rsidRP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10 классе</w:t>
      </w:r>
      <w:r w:rsidRP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5D5199" w:rsidRPr="00FE64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1155F" w:rsidRPr="00BA2465" w:rsidRDefault="00423104" w:rsidP="00414966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B1155F" w:rsidRPr="00E408F0" w:rsidRDefault="005D5199" w:rsidP="00D17844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t xml:space="preserve"> </w:t>
      </w:r>
      <w:r w:rsidR="00B1155F" w:rsidRPr="00E408F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B1155F" w:rsidRPr="005D5199" w:rsidRDefault="00B1155F" w:rsidP="005F55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Данные приведены по состоянию на 30 декабря 202</w:t>
      </w:r>
      <w:r w:rsidR="007362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</w:t>
      </w:r>
      <w:r w:rsidRPr="00E40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года.</w:t>
      </w:r>
    </w:p>
    <w:tbl>
      <w:tblPr>
        <w:tblW w:w="5109" w:type="pct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9"/>
        <w:gridCol w:w="1278"/>
        <w:gridCol w:w="1556"/>
        <w:gridCol w:w="274"/>
        <w:gridCol w:w="222"/>
        <w:gridCol w:w="222"/>
        <w:gridCol w:w="222"/>
        <w:gridCol w:w="222"/>
        <w:gridCol w:w="222"/>
      </w:tblGrid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8743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423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A77AF" w:rsidRDefault="009A4472" w:rsidP="00736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71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A77AF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91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A77AF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7362B7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65(30,92%) 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(баз)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017FF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9314B" w:rsidRDefault="009A4472" w:rsidP="005A77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B931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 (55,5%)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муниципального уровня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85(49%)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9A4472" w:rsidRPr="007362B7" w:rsidRDefault="009A4472" w:rsidP="00890EA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7362B7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21(12%)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7362B7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EA59EE" w:rsidRDefault="009A4472" w:rsidP="00736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6,4 </w:t>
            </w: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(универсальный)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EA59EE" w:rsidRDefault="009A4472" w:rsidP="00736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6,4</w:t>
            </w: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EA59EE" w:rsidRDefault="009A4472" w:rsidP="007362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</w:t>
            </w: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EA59EE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9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 (0%)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EA5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25( 81 %)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1(3%)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D855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(16 %)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D855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( 3%)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(48%)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8( 26%)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больше 2</w:t>
            </w: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лет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(45%)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(13%)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7362B7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5(16%)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9A4472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(9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8743" w:type="dxa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FFFFFF" w:themeFill="background1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CD4A6D" w:rsidRDefault="009A4472" w:rsidP="00626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от общего количества </w:t>
            </w: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 библиотечного фонда в расчете на одного учащегося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9A44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33,2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27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127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DE0EB0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E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D5199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D5199" w:rsidRDefault="009A4472" w:rsidP="008C1E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173</w:t>
            </w:r>
            <w:r w:rsidRPr="005D51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9A4472" w:rsidRPr="00BA2465" w:rsidTr="009A4472">
        <w:trPr>
          <w:gridAfter w:val="6"/>
          <w:wAfter w:w="1384" w:type="dxa"/>
        </w:trPr>
        <w:tc>
          <w:tcPr>
            <w:tcW w:w="590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BA2465" w:rsidRDefault="009A4472" w:rsidP="005F5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27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D5199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556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A4472" w:rsidRPr="005D5199" w:rsidRDefault="009A4472" w:rsidP="005F55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7,35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7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705"/>
        </w:trPr>
        <w:tc>
          <w:tcPr>
            <w:tcW w:w="8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обеспечение: за счет бюджетных ассигнований федерального бюджета - 3553775,41 руб. за счет бюджетов субъектов Российской Федерации - 27842935,93 руб. за счет местных бюджетов -13064531,93  руб.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288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2024 ГОДУ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доходам от собственности -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113 663,70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условным арендным платежам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11 480,84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договорам пожертвования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381 883,46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средств: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91 324,00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624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системе персонифицированного финансирования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520 672,00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Федерального бюджета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3 553 775,41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областного бюджета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27 842 935,93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местного бюджета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12 543 859,93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288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624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Расходование финансовых средств в 2024 году: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288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3 058 778,99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 -  руб.;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27 842 935,93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13 064 531,93   </w:t>
            </w:r>
          </w:p>
        </w:tc>
      </w:tr>
      <w:tr w:rsidR="009A4472" w:rsidRPr="009A4472" w:rsidTr="009A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384" w:type="dxa"/>
          <w:trHeight w:val="312"/>
        </w:trPr>
        <w:tc>
          <w:tcPr>
            <w:tcW w:w="5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472" w:rsidRPr="009A4472" w:rsidRDefault="009A4472" w:rsidP="009A4472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Приносящая доход деятельность - 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472" w:rsidRPr="009A4472" w:rsidRDefault="009A4472" w:rsidP="009A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565 219,35   </w:t>
            </w:r>
          </w:p>
        </w:tc>
      </w:tr>
    </w:tbl>
    <w:p w:rsidR="007C76F3" w:rsidRPr="007C76F3" w:rsidRDefault="007C76F3" w:rsidP="005F5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jc w:val="center"/>
        <w:rPr>
          <w:rFonts w:ascii="Times New Roman" w:hAnsi="Times New Roman" w:cs="Times New Roman"/>
          <w:sz w:val="24"/>
          <w:szCs w:val="24"/>
        </w:rPr>
      </w:pPr>
      <w:r w:rsidRPr="008B1284">
        <w:rPr>
          <w:rFonts w:ascii="Times New Roman" w:hAnsi="Times New Roman" w:cs="Times New Roman"/>
          <w:sz w:val="24"/>
          <w:szCs w:val="24"/>
          <w:u w:val="single"/>
        </w:rPr>
        <w:t>Общие выводы по итогам самообследования</w:t>
      </w:r>
      <w:r w:rsidRPr="009F75C4">
        <w:rPr>
          <w:rFonts w:ascii="Times New Roman" w:hAnsi="Times New Roman" w:cs="Times New Roman"/>
          <w:sz w:val="24"/>
          <w:szCs w:val="24"/>
        </w:rPr>
        <w:t>.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1. Деятельность школы строится в соответствии с федеральным законом РФ «Об образовании», нормативно-правовой базой, программно-целевыми установками Министерства образования и науки Российской Федерации.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2. Школа функционирует стабильно. 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lastRenderedPageBreak/>
        <w:t xml:space="preserve"> 3.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4.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5. Качество образовательных воздействий осуществляется за счет эффективного использования современных образовательных технологий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6. В управлении школой сочетаются принципы единоначалия с демократичностью школьного уклада. Родители являются участниками органов управления школой.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7.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  </w:t>
      </w:r>
    </w:p>
    <w:p w:rsidR="008B1284" w:rsidRDefault="007C76F3" w:rsidP="008B128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</w:t>
      </w:r>
      <w:r w:rsidR="008B1284">
        <w:rPr>
          <w:rFonts w:ascii="Times New Roman" w:hAnsi="Times New Roman" w:cs="Times New Roman"/>
          <w:sz w:val="24"/>
          <w:szCs w:val="24"/>
        </w:rPr>
        <w:t xml:space="preserve">    </w:t>
      </w:r>
      <w:r w:rsidRPr="009F75C4">
        <w:rPr>
          <w:rFonts w:ascii="Times New Roman" w:hAnsi="Times New Roman" w:cs="Times New Roman"/>
          <w:sz w:val="24"/>
          <w:szCs w:val="24"/>
        </w:rPr>
        <w:t xml:space="preserve">8. Повышается профессиональный уровень педагогического коллектива школы через курсы </w:t>
      </w:r>
      <w:r w:rsidR="008B12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76F3" w:rsidRPr="009F75C4" w:rsidRDefault="008B1284" w:rsidP="008B128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76F3" w:rsidRPr="009F75C4">
        <w:rPr>
          <w:rFonts w:ascii="Times New Roman" w:hAnsi="Times New Roman" w:cs="Times New Roman"/>
          <w:sz w:val="24"/>
          <w:szCs w:val="24"/>
        </w:rPr>
        <w:t xml:space="preserve">повышения квалификации, семинары, творческие встречи, мастерклассы и т.д.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9. Повышается информационная открытость образовательного учреждения посредством школьного сайта, официальной страницы в социальной сети «ВКонтакте» (госпаблик). 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10. Общеобразовательное учреждение соответствует заявленному статусу. </w:t>
      </w:r>
    </w:p>
    <w:p w:rsidR="007C76F3" w:rsidRPr="008B1284" w:rsidRDefault="007C76F3" w:rsidP="009F75C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b/>
          <w:sz w:val="24"/>
          <w:szCs w:val="24"/>
        </w:rPr>
      </w:pPr>
      <w:r w:rsidRPr="008B1284">
        <w:rPr>
          <w:rFonts w:ascii="Times New Roman" w:hAnsi="Times New Roman" w:cs="Times New Roman"/>
          <w:b/>
          <w:sz w:val="24"/>
          <w:szCs w:val="24"/>
        </w:rPr>
        <w:t xml:space="preserve">Перспективы и планы развития </w:t>
      </w:r>
    </w:p>
    <w:p w:rsidR="007C76F3" w:rsidRPr="008B128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  <w:u w:val="single"/>
        </w:rPr>
      </w:pPr>
      <w:r w:rsidRPr="008B1284">
        <w:rPr>
          <w:rFonts w:ascii="Times New Roman" w:hAnsi="Times New Roman" w:cs="Times New Roman"/>
          <w:sz w:val="24"/>
          <w:szCs w:val="24"/>
          <w:u w:val="single"/>
        </w:rPr>
        <w:t xml:space="preserve"> В области организационно-правового обеспечения образовательной деятельности: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обновление и пополнение нормативной базы ОУ;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внесение изменений и дополнений в основные образовательные программы общего образования в соответствии с ФГОС НОО, ООО и СОО;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приведение локальных актов в соответствие с новыми требованиями.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</w:t>
      </w:r>
      <w:r w:rsidRPr="008B1284">
        <w:rPr>
          <w:rFonts w:ascii="Times New Roman" w:hAnsi="Times New Roman" w:cs="Times New Roman"/>
          <w:sz w:val="24"/>
          <w:szCs w:val="24"/>
          <w:u w:val="single"/>
        </w:rPr>
        <w:t>В области системы управления</w:t>
      </w:r>
      <w:r w:rsidRPr="009F75C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дальнейшее развитие государственно-общественного управления. </w:t>
      </w:r>
    </w:p>
    <w:p w:rsidR="007C76F3" w:rsidRPr="008B128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  <w:u w:val="single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</w:t>
      </w:r>
      <w:r w:rsidRPr="008B1284">
        <w:rPr>
          <w:rFonts w:ascii="Times New Roman" w:hAnsi="Times New Roman" w:cs="Times New Roman"/>
          <w:sz w:val="24"/>
          <w:szCs w:val="24"/>
          <w:u w:val="single"/>
        </w:rPr>
        <w:t>В области реализации образовательных программ, оценки качества образования: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- совершенствование работы педагогов по повышению качества знаний учащихся, по подготовке обучающихся к государственной итоговой аттестации;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>- повышение объективности оценивания результатов независимых процедур оценки качества образования с использованием показателей, определенных в методике расчета показателя «Уровень объективности оценки образовательных результатов в субъекте Российской Федерации»;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- совершенствование внутришкольной системы оценки качества образования. </w:t>
      </w:r>
    </w:p>
    <w:p w:rsidR="007C76F3" w:rsidRPr="008B128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  <w:u w:val="single"/>
        </w:rPr>
      </w:pPr>
      <w:r w:rsidRPr="008B1284">
        <w:rPr>
          <w:rFonts w:ascii="Times New Roman" w:hAnsi="Times New Roman" w:cs="Times New Roman"/>
          <w:sz w:val="24"/>
          <w:szCs w:val="24"/>
          <w:u w:val="single"/>
        </w:rPr>
        <w:t xml:space="preserve"> В области воспитательной системы: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активизация работы по вовлечению большего числа родителей в жизнь школы;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поддержка активных творческих семей;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сотрудничество с учебными заведениями, при проведении профориентационной работы;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изучение интересов учащихся и активизация работы по удовлетворению информационных запросов выпускников;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>- создание условий для реализации потенциала одаренных детей;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- совершенствование работы по профилактике правонарушений среди подростков. </w:t>
      </w:r>
    </w:p>
    <w:p w:rsidR="009F75C4" w:rsidRPr="008B128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  <w:u w:val="single"/>
        </w:rPr>
      </w:pPr>
      <w:r w:rsidRPr="008B1284">
        <w:rPr>
          <w:rFonts w:ascii="Times New Roman" w:hAnsi="Times New Roman" w:cs="Times New Roman"/>
          <w:sz w:val="24"/>
          <w:szCs w:val="24"/>
          <w:u w:val="single"/>
        </w:rPr>
        <w:t xml:space="preserve">В области обеспечения условий образовательного процесса: </w:t>
      </w:r>
    </w:p>
    <w:p w:rsidR="008C1E4B" w:rsidRDefault="008C1E4B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-участие в </w:t>
      </w:r>
      <w:r w:rsidRPr="008C1E4B">
        <w:rPr>
          <w:rFonts w:ascii="Times New Roman" w:hAnsi="Times New Roman" w:cs="Times New Roman"/>
          <w:sz w:val="24"/>
          <w:szCs w:val="24"/>
        </w:rPr>
        <w:t>региональном проекте Свердловской области «Модернизация системы общего (школьного) образования Свердловской области» на 2022–2026 годы»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- создание условий для педагогов школы по прохождению аттестации и курсовой подготовки; 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lastRenderedPageBreak/>
        <w:t>- стимулирование педагогов к участию в про</w:t>
      </w:r>
      <w:r w:rsidR="009F75C4" w:rsidRPr="009F75C4">
        <w:rPr>
          <w:rFonts w:ascii="Times New Roman" w:hAnsi="Times New Roman" w:cs="Times New Roman"/>
          <w:sz w:val="24"/>
          <w:szCs w:val="24"/>
        </w:rPr>
        <w:t>фессиональных конкурсах, научно-</w:t>
      </w:r>
      <w:r w:rsidRPr="009F75C4">
        <w:rPr>
          <w:rFonts w:ascii="Times New Roman" w:hAnsi="Times New Roman" w:cs="Times New Roman"/>
          <w:sz w:val="24"/>
          <w:szCs w:val="24"/>
        </w:rPr>
        <w:t xml:space="preserve">практических конференциях, публикации материалов из опыта работы; 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- организация внутришкольного повышения квалификации педагогов на основе их участия в методических объединениях, семинарах и мастер-классах;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- развитие системы работы службы психолого-педагогического сопровождения обучающихся и родителей; 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>- обновление и пополнение библиотечного фонда;</w:t>
      </w:r>
    </w:p>
    <w:p w:rsidR="009F75C4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 xml:space="preserve"> -совершенствование материально-технической базы с точки зрения комфортности и безопасности образовательной среды </w:t>
      </w:r>
    </w:p>
    <w:p w:rsidR="007C76F3" w:rsidRPr="009F75C4" w:rsidRDefault="007C76F3" w:rsidP="008B1284">
      <w:pPr>
        <w:shd w:val="clear" w:color="auto" w:fill="FFFFFF"/>
        <w:spacing w:after="0" w:line="330" w:lineRule="atLeast"/>
        <w:ind w:left="300"/>
        <w:rPr>
          <w:rFonts w:ascii="Times New Roman" w:hAnsi="Times New Roman" w:cs="Times New Roman"/>
          <w:sz w:val="24"/>
          <w:szCs w:val="24"/>
        </w:rPr>
      </w:pPr>
      <w:r w:rsidRPr="009F75C4">
        <w:rPr>
          <w:rFonts w:ascii="Times New Roman" w:hAnsi="Times New Roman" w:cs="Times New Roman"/>
          <w:sz w:val="24"/>
          <w:szCs w:val="24"/>
        </w:rPr>
        <w:t>- дальнейшее оснащение кабинетов в соответствии с требованиями ФГОС.</w:t>
      </w:r>
    </w:p>
    <w:p w:rsidR="007C76F3" w:rsidRPr="00A30C49" w:rsidRDefault="007C76F3" w:rsidP="000F27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76F3" w:rsidRPr="00A30C49" w:rsidSect="00A30C49">
      <w:pgSz w:w="11906" w:h="16838"/>
      <w:pgMar w:top="720" w:right="851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60" w:rsidRDefault="00FE6F60" w:rsidP="00A12949">
      <w:pPr>
        <w:spacing w:after="0" w:line="240" w:lineRule="auto"/>
      </w:pPr>
      <w:r>
        <w:separator/>
      </w:r>
    </w:p>
  </w:endnote>
  <w:endnote w:type="continuationSeparator" w:id="0">
    <w:p w:rsidR="00FE6F60" w:rsidRDefault="00FE6F60" w:rsidP="00A1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60" w:rsidRDefault="00FE6F60" w:rsidP="00A12949">
      <w:pPr>
        <w:spacing w:after="0" w:line="240" w:lineRule="auto"/>
      </w:pPr>
      <w:r>
        <w:separator/>
      </w:r>
    </w:p>
  </w:footnote>
  <w:footnote w:type="continuationSeparator" w:id="0">
    <w:p w:rsidR="00FE6F60" w:rsidRDefault="00FE6F60" w:rsidP="00A1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B66"/>
    <w:multiLevelType w:val="hybridMultilevel"/>
    <w:tmpl w:val="7B68CE82"/>
    <w:lvl w:ilvl="0" w:tplc="04190001">
      <w:start w:val="2008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B375A"/>
    <w:multiLevelType w:val="hybridMultilevel"/>
    <w:tmpl w:val="9000BA30"/>
    <w:lvl w:ilvl="0" w:tplc="1E3E7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AA0D86"/>
    <w:multiLevelType w:val="multilevel"/>
    <w:tmpl w:val="2048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E4F50"/>
    <w:multiLevelType w:val="hybridMultilevel"/>
    <w:tmpl w:val="D6368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33986"/>
    <w:multiLevelType w:val="hybridMultilevel"/>
    <w:tmpl w:val="12A009C0"/>
    <w:lvl w:ilvl="0" w:tplc="5C8E4D8A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360650"/>
    <w:multiLevelType w:val="multilevel"/>
    <w:tmpl w:val="BF5238F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24C01832"/>
    <w:multiLevelType w:val="multilevel"/>
    <w:tmpl w:val="E9449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1C3E30"/>
    <w:multiLevelType w:val="multilevel"/>
    <w:tmpl w:val="E930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8B6A06"/>
    <w:multiLevelType w:val="hybridMultilevel"/>
    <w:tmpl w:val="57B40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EE032F"/>
    <w:multiLevelType w:val="hybridMultilevel"/>
    <w:tmpl w:val="D7CA0F10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5B1FD8"/>
    <w:multiLevelType w:val="multilevel"/>
    <w:tmpl w:val="CC487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72B0C"/>
    <w:multiLevelType w:val="hybridMultilevel"/>
    <w:tmpl w:val="322288EA"/>
    <w:lvl w:ilvl="0" w:tplc="067AEDA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6325F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38F9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4B672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1CEA4D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CEED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AA817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5AAA5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0ED1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73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292A2D"/>
    <w:multiLevelType w:val="multilevel"/>
    <w:tmpl w:val="7F6CC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7E75EB"/>
    <w:multiLevelType w:val="multilevel"/>
    <w:tmpl w:val="37CC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43C79"/>
    <w:multiLevelType w:val="multilevel"/>
    <w:tmpl w:val="3D8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F46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460E0"/>
    <w:multiLevelType w:val="multilevel"/>
    <w:tmpl w:val="8268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4164FC"/>
    <w:multiLevelType w:val="multilevel"/>
    <w:tmpl w:val="E120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6E20"/>
    <w:multiLevelType w:val="multilevel"/>
    <w:tmpl w:val="0E24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EB1E16"/>
    <w:multiLevelType w:val="hybridMultilevel"/>
    <w:tmpl w:val="FACC2C02"/>
    <w:lvl w:ilvl="0" w:tplc="DA3240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DB35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5B07"/>
    <w:multiLevelType w:val="multilevel"/>
    <w:tmpl w:val="AC84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893A27"/>
    <w:multiLevelType w:val="multilevel"/>
    <w:tmpl w:val="6CD4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A1D90"/>
    <w:multiLevelType w:val="hybridMultilevel"/>
    <w:tmpl w:val="ACE41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C7429"/>
    <w:multiLevelType w:val="multilevel"/>
    <w:tmpl w:val="128E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F006FE"/>
    <w:multiLevelType w:val="multilevel"/>
    <w:tmpl w:val="F7BA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7C747F"/>
    <w:multiLevelType w:val="hybridMultilevel"/>
    <w:tmpl w:val="E930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035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529A7"/>
    <w:multiLevelType w:val="hybridMultilevel"/>
    <w:tmpl w:val="52CE22C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</w:num>
  <w:num w:numId="3">
    <w:abstractNumId w:val="16"/>
  </w:num>
  <w:num w:numId="4">
    <w:abstractNumId w:val="20"/>
  </w:num>
  <w:num w:numId="5">
    <w:abstractNumId w:val="10"/>
  </w:num>
  <w:num w:numId="6">
    <w:abstractNumId w:val="8"/>
  </w:num>
  <w:num w:numId="7">
    <w:abstractNumId w:val="12"/>
  </w:num>
  <w:num w:numId="8">
    <w:abstractNumId w:val="28"/>
  </w:num>
  <w:num w:numId="9">
    <w:abstractNumId w:val="2"/>
  </w:num>
  <w:num w:numId="10">
    <w:abstractNumId w:val="1"/>
  </w:num>
  <w:num w:numId="11">
    <w:abstractNumId w:val="13"/>
  </w:num>
  <w:num w:numId="12">
    <w:abstractNumId w:val="38"/>
  </w:num>
  <w:num w:numId="13">
    <w:abstractNumId w:val="5"/>
  </w:num>
  <w:num w:numId="14">
    <w:abstractNumId w:val="18"/>
  </w:num>
  <w:num w:numId="15">
    <w:abstractNumId w:val="11"/>
  </w:num>
  <w:num w:numId="16">
    <w:abstractNumId w:val="36"/>
  </w:num>
  <w:num w:numId="17">
    <w:abstractNumId w:val="4"/>
  </w:num>
  <w:num w:numId="18">
    <w:abstractNumId w:val="32"/>
  </w:num>
  <w:num w:numId="19">
    <w:abstractNumId w:val="9"/>
  </w:num>
  <w:num w:numId="20">
    <w:abstractNumId w:val="25"/>
  </w:num>
  <w:num w:numId="21">
    <w:abstractNumId w:val="6"/>
  </w:num>
  <w:num w:numId="22">
    <w:abstractNumId w:val="26"/>
  </w:num>
  <w:num w:numId="23">
    <w:abstractNumId w:val="0"/>
  </w:num>
  <w:num w:numId="24">
    <w:abstractNumId w:val="19"/>
  </w:num>
  <w:num w:numId="25">
    <w:abstractNumId w:val="24"/>
  </w:num>
  <w:num w:numId="26">
    <w:abstractNumId w:val="33"/>
  </w:num>
  <w:num w:numId="27">
    <w:abstractNumId w:val="7"/>
  </w:num>
  <w:num w:numId="28">
    <w:abstractNumId w:val="14"/>
  </w:num>
  <w:num w:numId="29">
    <w:abstractNumId w:val="29"/>
  </w:num>
  <w:num w:numId="30">
    <w:abstractNumId w:val="3"/>
  </w:num>
  <w:num w:numId="31">
    <w:abstractNumId w:val="21"/>
  </w:num>
  <w:num w:numId="32">
    <w:abstractNumId w:val="34"/>
  </w:num>
  <w:num w:numId="33">
    <w:abstractNumId w:val="31"/>
  </w:num>
  <w:num w:numId="34">
    <w:abstractNumId w:val="23"/>
  </w:num>
  <w:num w:numId="35">
    <w:abstractNumId w:val="37"/>
  </w:num>
  <w:num w:numId="36">
    <w:abstractNumId w:val="17"/>
  </w:num>
  <w:num w:numId="37">
    <w:abstractNumId w:val="22"/>
  </w:num>
  <w:num w:numId="38">
    <w:abstractNumId w:val="27"/>
  </w:num>
  <w:num w:numId="3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5F"/>
    <w:rsid w:val="00014DD0"/>
    <w:rsid w:val="00017FFA"/>
    <w:rsid w:val="0002610C"/>
    <w:rsid w:val="000344B5"/>
    <w:rsid w:val="00055CDD"/>
    <w:rsid w:val="0007326B"/>
    <w:rsid w:val="00073E91"/>
    <w:rsid w:val="0007461A"/>
    <w:rsid w:val="000B096D"/>
    <w:rsid w:val="000D1BAB"/>
    <w:rsid w:val="000F27D8"/>
    <w:rsid w:val="000F3670"/>
    <w:rsid w:val="00111EB8"/>
    <w:rsid w:val="00125E3A"/>
    <w:rsid w:val="00130C7C"/>
    <w:rsid w:val="00146AC5"/>
    <w:rsid w:val="0015433B"/>
    <w:rsid w:val="00165EB1"/>
    <w:rsid w:val="00170348"/>
    <w:rsid w:val="001742FE"/>
    <w:rsid w:val="0019534E"/>
    <w:rsid w:val="001A3B44"/>
    <w:rsid w:val="001B6305"/>
    <w:rsid w:val="001E49FC"/>
    <w:rsid w:val="001E6E82"/>
    <w:rsid w:val="002003AF"/>
    <w:rsid w:val="00202598"/>
    <w:rsid w:val="002078AC"/>
    <w:rsid w:val="00226A6B"/>
    <w:rsid w:val="002A102F"/>
    <w:rsid w:val="002D07ED"/>
    <w:rsid w:val="002D10BE"/>
    <w:rsid w:val="002D42A7"/>
    <w:rsid w:val="002E704C"/>
    <w:rsid w:val="002E7633"/>
    <w:rsid w:val="003814C0"/>
    <w:rsid w:val="003B5A2E"/>
    <w:rsid w:val="003D7A69"/>
    <w:rsid w:val="003E1001"/>
    <w:rsid w:val="003E7A64"/>
    <w:rsid w:val="00414966"/>
    <w:rsid w:val="00415ECF"/>
    <w:rsid w:val="00423104"/>
    <w:rsid w:val="00424BCC"/>
    <w:rsid w:val="004260B8"/>
    <w:rsid w:val="00431026"/>
    <w:rsid w:val="00464C5E"/>
    <w:rsid w:val="0046508C"/>
    <w:rsid w:val="00483FF7"/>
    <w:rsid w:val="0048599D"/>
    <w:rsid w:val="00494848"/>
    <w:rsid w:val="004A5FD6"/>
    <w:rsid w:val="004A69B9"/>
    <w:rsid w:val="004C0A3E"/>
    <w:rsid w:val="005007F6"/>
    <w:rsid w:val="005134FD"/>
    <w:rsid w:val="005241F5"/>
    <w:rsid w:val="00552742"/>
    <w:rsid w:val="0056254C"/>
    <w:rsid w:val="0057429B"/>
    <w:rsid w:val="00580117"/>
    <w:rsid w:val="00594138"/>
    <w:rsid w:val="005A77AF"/>
    <w:rsid w:val="005B4161"/>
    <w:rsid w:val="005D5199"/>
    <w:rsid w:val="005F27DC"/>
    <w:rsid w:val="005F5582"/>
    <w:rsid w:val="0060059A"/>
    <w:rsid w:val="006020C2"/>
    <w:rsid w:val="00626AFF"/>
    <w:rsid w:val="00634E65"/>
    <w:rsid w:val="00660AFE"/>
    <w:rsid w:val="00662719"/>
    <w:rsid w:val="006A5EB2"/>
    <w:rsid w:val="006E069F"/>
    <w:rsid w:val="006F7D5D"/>
    <w:rsid w:val="007362B7"/>
    <w:rsid w:val="00765038"/>
    <w:rsid w:val="007716E4"/>
    <w:rsid w:val="007762B4"/>
    <w:rsid w:val="00777721"/>
    <w:rsid w:val="007917C0"/>
    <w:rsid w:val="00795D41"/>
    <w:rsid w:val="007C27DC"/>
    <w:rsid w:val="007C76F3"/>
    <w:rsid w:val="007E318E"/>
    <w:rsid w:val="00812FC9"/>
    <w:rsid w:val="00865167"/>
    <w:rsid w:val="0087775E"/>
    <w:rsid w:val="00884446"/>
    <w:rsid w:val="00886E1A"/>
    <w:rsid w:val="00890EAF"/>
    <w:rsid w:val="008B1284"/>
    <w:rsid w:val="008C1E4B"/>
    <w:rsid w:val="008C5D71"/>
    <w:rsid w:val="008D35EA"/>
    <w:rsid w:val="00931AA1"/>
    <w:rsid w:val="00943879"/>
    <w:rsid w:val="00946C4F"/>
    <w:rsid w:val="00966B59"/>
    <w:rsid w:val="009670B1"/>
    <w:rsid w:val="009873E4"/>
    <w:rsid w:val="009940CD"/>
    <w:rsid w:val="009A4472"/>
    <w:rsid w:val="009E3166"/>
    <w:rsid w:val="009F75C4"/>
    <w:rsid w:val="00A11B24"/>
    <w:rsid w:val="00A12949"/>
    <w:rsid w:val="00A30C49"/>
    <w:rsid w:val="00A622EA"/>
    <w:rsid w:val="00A71182"/>
    <w:rsid w:val="00A77BB4"/>
    <w:rsid w:val="00A976E4"/>
    <w:rsid w:val="00AA047E"/>
    <w:rsid w:val="00AC52BF"/>
    <w:rsid w:val="00AC587B"/>
    <w:rsid w:val="00AE5E6A"/>
    <w:rsid w:val="00B068D0"/>
    <w:rsid w:val="00B1155F"/>
    <w:rsid w:val="00B13EA8"/>
    <w:rsid w:val="00B24C62"/>
    <w:rsid w:val="00B24D7B"/>
    <w:rsid w:val="00B305AB"/>
    <w:rsid w:val="00B33002"/>
    <w:rsid w:val="00B56195"/>
    <w:rsid w:val="00B5798F"/>
    <w:rsid w:val="00B64B85"/>
    <w:rsid w:val="00B86716"/>
    <w:rsid w:val="00B9314B"/>
    <w:rsid w:val="00BA2465"/>
    <w:rsid w:val="00BA3B57"/>
    <w:rsid w:val="00BB5ECF"/>
    <w:rsid w:val="00BD07D7"/>
    <w:rsid w:val="00BD337B"/>
    <w:rsid w:val="00BF4061"/>
    <w:rsid w:val="00C503E2"/>
    <w:rsid w:val="00C538E8"/>
    <w:rsid w:val="00CA46C1"/>
    <w:rsid w:val="00CA4C49"/>
    <w:rsid w:val="00CC28E0"/>
    <w:rsid w:val="00CD1BCD"/>
    <w:rsid w:val="00CD4A6D"/>
    <w:rsid w:val="00CD562A"/>
    <w:rsid w:val="00CD7913"/>
    <w:rsid w:val="00D00FA3"/>
    <w:rsid w:val="00D17844"/>
    <w:rsid w:val="00D2160F"/>
    <w:rsid w:val="00D4613A"/>
    <w:rsid w:val="00D6483A"/>
    <w:rsid w:val="00D70E97"/>
    <w:rsid w:val="00D85504"/>
    <w:rsid w:val="00DB2C8D"/>
    <w:rsid w:val="00DC219D"/>
    <w:rsid w:val="00DC6C53"/>
    <w:rsid w:val="00DE0EB0"/>
    <w:rsid w:val="00E05DC4"/>
    <w:rsid w:val="00E32C17"/>
    <w:rsid w:val="00E33D7A"/>
    <w:rsid w:val="00E408F0"/>
    <w:rsid w:val="00E444D6"/>
    <w:rsid w:val="00E6019A"/>
    <w:rsid w:val="00E61035"/>
    <w:rsid w:val="00E639C6"/>
    <w:rsid w:val="00E63AF8"/>
    <w:rsid w:val="00E653B5"/>
    <w:rsid w:val="00E728C6"/>
    <w:rsid w:val="00EA59EE"/>
    <w:rsid w:val="00EE23D2"/>
    <w:rsid w:val="00EF46F1"/>
    <w:rsid w:val="00F12E5C"/>
    <w:rsid w:val="00F17164"/>
    <w:rsid w:val="00F177BA"/>
    <w:rsid w:val="00F25CA0"/>
    <w:rsid w:val="00F31E5D"/>
    <w:rsid w:val="00F35B8C"/>
    <w:rsid w:val="00F467E2"/>
    <w:rsid w:val="00F64302"/>
    <w:rsid w:val="00F74CE0"/>
    <w:rsid w:val="00F75F53"/>
    <w:rsid w:val="00FE64F2"/>
    <w:rsid w:val="00FE69A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8065"/>
  <w15:docId w15:val="{EE76255A-68B9-43C3-9D44-0516E9A5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6D"/>
  </w:style>
  <w:style w:type="paragraph" w:styleId="3">
    <w:name w:val="heading 3"/>
    <w:basedOn w:val="a"/>
    <w:next w:val="a"/>
    <w:link w:val="30"/>
    <w:qFormat/>
    <w:rsid w:val="00BA246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qFormat/>
    <w:rsid w:val="00B1155F"/>
    <w:rPr>
      <w:b/>
      <w:bCs/>
    </w:rPr>
  </w:style>
  <w:style w:type="character" w:styleId="a5">
    <w:name w:val="Hyperlink"/>
    <w:basedOn w:val="a0"/>
    <w:uiPriority w:val="99"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A246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BA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qFormat/>
    <w:rsid w:val="00BA24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30">
    <w:name w:val="Font Style30"/>
    <w:uiPriority w:val="99"/>
    <w:rsid w:val="00BA246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BA2465"/>
    <w:pPr>
      <w:widowControl w:val="0"/>
      <w:suppressAutoHyphens/>
      <w:spacing w:after="0" w:line="278" w:lineRule="exact"/>
      <w:jc w:val="center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rsid w:val="00BA24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BA24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A2465"/>
  </w:style>
  <w:style w:type="numbering" w:customStyle="1" w:styleId="11">
    <w:name w:val="Нет списка11"/>
    <w:next w:val="a2"/>
    <w:uiPriority w:val="99"/>
    <w:semiHidden/>
    <w:rsid w:val="00BA2465"/>
  </w:style>
  <w:style w:type="table" w:customStyle="1" w:styleId="10">
    <w:name w:val="Сетка таблицы1"/>
    <w:basedOn w:val="a1"/>
    <w:next w:val="a9"/>
    <w:rsid w:val="00BA2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BA2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BA246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A2465"/>
  </w:style>
  <w:style w:type="paragraph" w:customStyle="1" w:styleId="Default">
    <w:name w:val="Default"/>
    <w:rsid w:val="00BA24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af">
    <w:name w:val="FollowedHyperlink"/>
    <w:basedOn w:val="a0"/>
    <w:uiPriority w:val="99"/>
    <w:semiHidden/>
    <w:unhideWhenUsed/>
    <w:rsid w:val="00055CD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791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791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17C0"/>
  </w:style>
  <w:style w:type="character" w:styleId="af2">
    <w:name w:val="Emphasis"/>
    <w:basedOn w:val="a0"/>
    <w:uiPriority w:val="20"/>
    <w:qFormat/>
    <w:rsid w:val="007C76F3"/>
    <w:rPr>
      <w:i/>
      <w:iCs/>
    </w:rPr>
  </w:style>
  <w:style w:type="paragraph" w:styleId="af3">
    <w:name w:val="No Spacing"/>
    <w:uiPriority w:val="1"/>
    <w:qFormat/>
    <w:rsid w:val="009A44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23rezh.uralschool.ru/org-info/education-implemented-program?id=2" TargetMode="External"/><Relationship Id="rId18" Type="http://schemas.openxmlformats.org/officeDocument/2006/relationships/hyperlink" Target="https://23rezh.uralschool.ru/org-info/education-implemented-program?id=6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23rezh.uralschool.ru/sveden/educa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zamdirobr.ru/npd-doc?npmid=99&amp;npid=1304344850" TargetMode="External"/><Relationship Id="rId17" Type="http://schemas.openxmlformats.org/officeDocument/2006/relationships/hyperlink" Target="https://23rezh.uralschool.ru/org-info/education-implemented-program?id=7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23rezh.uralschool.ru/org-info/education-implemented-program?id=10" TargetMode="External"/><Relationship Id="rId20" Type="http://schemas.openxmlformats.org/officeDocument/2006/relationships/hyperlink" Target="https://30rezh.uralschool.ru/sveden/educa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23rezh.uralschool.ru/file/card?id=2924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23rezh.uralschool.ru/org-info/education-implemented-program?id=3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23rezh.uralschool.ru/file/card?id=2925" TargetMode="External"/><Relationship Id="rId19" Type="http://schemas.openxmlformats.org/officeDocument/2006/relationships/hyperlink" Target="https://23rezh.uralschool.ru/org-info/education-implemented-program?id=1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inskajasosh23@mail.ru" TargetMode="External"/><Relationship Id="rId14" Type="http://schemas.openxmlformats.org/officeDocument/2006/relationships/hyperlink" Target="https://23rezh.uralschool.ru/org-info/education-program?id=12" TargetMode="External"/><Relationship Id="rId22" Type="http://schemas.openxmlformats.org/officeDocument/2006/relationships/hyperlink" Target="https://23rezh.uralschool.ru/?section_id=1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66139-ADF5-4D84-85C5-866B0BE11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15185</Words>
  <Characters>86560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POnishchenko</dc:creator>
  <cp:keywords/>
  <dc:description/>
  <cp:lastModifiedBy>User</cp:lastModifiedBy>
  <cp:revision>2</cp:revision>
  <cp:lastPrinted>2025-04-30T08:05:00Z</cp:lastPrinted>
  <dcterms:created xsi:type="dcterms:W3CDTF">2025-04-30T08:11:00Z</dcterms:created>
  <dcterms:modified xsi:type="dcterms:W3CDTF">2025-04-30T08:11:00Z</dcterms:modified>
</cp:coreProperties>
</file>