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E7" w:rsidRPr="003F1D1D" w:rsidRDefault="005965B3" w:rsidP="005965B3">
      <w:pPr>
        <w:jc w:val="center"/>
        <w:rPr>
          <w:b/>
        </w:rPr>
      </w:pPr>
      <w:r w:rsidRPr="003F1D1D">
        <w:rPr>
          <w:b/>
        </w:rPr>
        <w:t>Предметные декады в МБОУ СОШ №23 в 2018-2019 учебном году.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7"/>
        <w:gridCol w:w="7693"/>
        <w:gridCol w:w="4767"/>
      </w:tblGrid>
      <w:tr w:rsidR="005965B3" w:rsidTr="00AE20CE">
        <w:trPr>
          <w:trHeight w:val="95"/>
        </w:trPr>
        <w:tc>
          <w:tcPr>
            <w:tcW w:w="1817" w:type="dxa"/>
          </w:tcPr>
          <w:p w:rsidR="005965B3" w:rsidRPr="005965B3" w:rsidRDefault="005965B3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 xml:space="preserve">Месяц </w:t>
            </w:r>
          </w:p>
        </w:tc>
        <w:tc>
          <w:tcPr>
            <w:tcW w:w="7693" w:type="dxa"/>
          </w:tcPr>
          <w:p w:rsidR="005965B3" w:rsidRPr="005965B3" w:rsidRDefault="005965B3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 xml:space="preserve">Предметная область </w:t>
            </w:r>
          </w:p>
          <w:p w:rsidR="005965B3" w:rsidRPr="005965B3" w:rsidRDefault="005965B3" w:rsidP="005965B3">
            <w:pPr>
              <w:jc w:val="center"/>
              <w:rPr>
                <w:b/>
              </w:rPr>
            </w:pPr>
          </w:p>
        </w:tc>
        <w:tc>
          <w:tcPr>
            <w:tcW w:w="4767" w:type="dxa"/>
          </w:tcPr>
          <w:p w:rsidR="005965B3" w:rsidRPr="005965B3" w:rsidRDefault="005965B3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>Ответственные</w:t>
            </w:r>
          </w:p>
        </w:tc>
      </w:tr>
      <w:tr w:rsidR="00AE20CE" w:rsidTr="00AE20CE">
        <w:trPr>
          <w:trHeight w:val="556"/>
        </w:trPr>
        <w:tc>
          <w:tcPr>
            <w:tcW w:w="1817" w:type="dxa"/>
          </w:tcPr>
          <w:p w:rsidR="00AE20CE" w:rsidRDefault="00AE20CE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>Сентябрь</w:t>
            </w:r>
          </w:p>
          <w:p w:rsidR="00AE20CE" w:rsidRPr="005965B3" w:rsidRDefault="00AE20CE" w:rsidP="005965B3">
            <w:pPr>
              <w:jc w:val="center"/>
              <w:rPr>
                <w:b/>
              </w:rPr>
            </w:pPr>
          </w:p>
        </w:tc>
        <w:tc>
          <w:tcPr>
            <w:tcW w:w="7693" w:type="dxa"/>
          </w:tcPr>
          <w:p w:rsidR="00AE20CE" w:rsidRDefault="00AE20CE" w:rsidP="00AE20CE"/>
        </w:tc>
        <w:tc>
          <w:tcPr>
            <w:tcW w:w="4767" w:type="dxa"/>
          </w:tcPr>
          <w:p w:rsidR="00AE20CE" w:rsidRDefault="00AE20CE" w:rsidP="005965B3">
            <w:pPr>
              <w:jc w:val="center"/>
            </w:pPr>
          </w:p>
        </w:tc>
      </w:tr>
      <w:tr w:rsidR="00AE20CE" w:rsidTr="00AE20CE">
        <w:trPr>
          <w:trHeight w:val="549"/>
        </w:trPr>
        <w:tc>
          <w:tcPr>
            <w:tcW w:w="1817" w:type="dxa"/>
          </w:tcPr>
          <w:p w:rsidR="00AE20CE" w:rsidRPr="005965B3" w:rsidRDefault="00AE20CE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>Октябрь</w:t>
            </w:r>
          </w:p>
        </w:tc>
        <w:tc>
          <w:tcPr>
            <w:tcW w:w="7693" w:type="dxa"/>
          </w:tcPr>
          <w:p w:rsidR="00AE20CE" w:rsidRDefault="00AE20CE" w:rsidP="00AE20CE"/>
        </w:tc>
        <w:tc>
          <w:tcPr>
            <w:tcW w:w="4767" w:type="dxa"/>
          </w:tcPr>
          <w:p w:rsidR="00AE20CE" w:rsidRDefault="00AE20CE" w:rsidP="005965B3">
            <w:pPr>
              <w:jc w:val="center"/>
            </w:pPr>
          </w:p>
        </w:tc>
      </w:tr>
      <w:tr w:rsidR="00AE20CE" w:rsidTr="00AE20CE">
        <w:trPr>
          <w:trHeight w:val="1414"/>
        </w:trPr>
        <w:tc>
          <w:tcPr>
            <w:tcW w:w="1817" w:type="dxa"/>
          </w:tcPr>
          <w:p w:rsidR="00AE20CE" w:rsidRPr="005965B3" w:rsidRDefault="00AE20CE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 xml:space="preserve">Ноябрь </w:t>
            </w:r>
          </w:p>
        </w:tc>
        <w:tc>
          <w:tcPr>
            <w:tcW w:w="7693" w:type="dxa"/>
          </w:tcPr>
          <w:p w:rsidR="00AE20CE" w:rsidRDefault="00AE20CE" w:rsidP="005965B3">
            <w:pPr>
              <w:jc w:val="center"/>
            </w:pPr>
          </w:p>
          <w:p w:rsidR="00AE20CE" w:rsidRDefault="00AE20CE" w:rsidP="005965B3">
            <w:pPr>
              <w:jc w:val="center"/>
            </w:pPr>
            <w:r>
              <w:t>Декада математики в начальной школе</w:t>
            </w:r>
          </w:p>
          <w:p w:rsidR="00AE20CE" w:rsidRDefault="00AE20CE" w:rsidP="005965B3">
            <w:pPr>
              <w:jc w:val="center"/>
            </w:pPr>
          </w:p>
          <w:p w:rsidR="00AE20CE" w:rsidRDefault="00AE20CE" w:rsidP="005965B3">
            <w:pPr>
              <w:jc w:val="center"/>
            </w:pPr>
            <w:r>
              <w:t xml:space="preserve">Декада толерантности </w:t>
            </w:r>
          </w:p>
          <w:p w:rsidR="00AE20CE" w:rsidRDefault="00AE20CE" w:rsidP="00AE20CE"/>
        </w:tc>
        <w:tc>
          <w:tcPr>
            <w:tcW w:w="4767" w:type="dxa"/>
          </w:tcPr>
          <w:p w:rsidR="00AE20CE" w:rsidRDefault="00AE20CE" w:rsidP="005965B3">
            <w:pPr>
              <w:jc w:val="center"/>
            </w:pPr>
            <w:r>
              <w:t>ШМО нач. классов</w:t>
            </w:r>
          </w:p>
          <w:p w:rsidR="00AE20CE" w:rsidRDefault="00AE20CE" w:rsidP="005965B3">
            <w:pPr>
              <w:jc w:val="center"/>
            </w:pPr>
          </w:p>
          <w:p w:rsidR="00AE20CE" w:rsidRDefault="00AE20CE" w:rsidP="005965B3">
            <w:pPr>
              <w:jc w:val="center"/>
            </w:pPr>
          </w:p>
          <w:p w:rsidR="00AE20CE" w:rsidRDefault="00AE20CE" w:rsidP="005965B3">
            <w:pPr>
              <w:jc w:val="center"/>
            </w:pPr>
            <w:r>
              <w:t>ШМО Здоровье</w:t>
            </w:r>
          </w:p>
        </w:tc>
      </w:tr>
      <w:tr w:rsidR="00AE20CE" w:rsidTr="003F1D1D">
        <w:trPr>
          <w:trHeight w:val="407"/>
        </w:trPr>
        <w:tc>
          <w:tcPr>
            <w:tcW w:w="1817" w:type="dxa"/>
          </w:tcPr>
          <w:p w:rsidR="00AE20CE" w:rsidRPr="005965B3" w:rsidRDefault="00AE20CE" w:rsidP="005965B3">
            <w:pPr>
              <w:jc w:val="center"/>
              <w:rPr>
                <w:b/>
              </w:rPr>
            </w:pPr>
            <w:r w:rsidRPr="005965B3">
              <w:rPr>
                <w:b/>
              </w:rPr>
              <w:t>Декабрь</w:t>
            </w:r>
          </w:p>
        </w:tc>
        <w:tc>
          <w:tcPr>
            <w:tcW w:w="7693" w:type="dxa"/>
          </w:tcPr>
          <w:p w:rsidR="00AE20CE" w:rsidRDefault="00AE20CE" w:rsidP="00AE20CE"/>
        </w:tc>
        <w:tc>
          <w:tcPr>
            <w:tcW w:w="4767" w:type="dxa"/>
          </w:tcPr>
          <w:p w:rsidR="00AE20CE" w:rsidRDefault="00AE20CE" w:rsidP="005965B3">
            <w:pPr>
              <w:jc w:val="center"/>
            </w:pPr>
          </w:p>
        </w:tc>
      </w:tr>
      <w:tr w:rsidR="00AE20CE" w:rsidTr="00AE20CE">
        <w:trPr>
          <w:trHeight w:val="186"/>
        </w:trPr>
        <w:tc>
          <w:tcPr>
            <w:tcW w:w="1817" w:type="dxa"/>
            <w:vMerge w:val="restart"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  <w:r w:rsidRPr="005965B3">
              <w:rPr>
                <w:b/>
              </w:rPr>
              <w:t>Январь</w:t>
            </w:r>
          </w:p>
        </w:tc>
        <w:tc>
          <w:tcPr>
            <w:tcW w:w="7693" w:type="dxa"/>
          </w:tcPr>
          <w:p w:rsidR="00AE20CE" w:rsidRDefault="00AE20CE" w:rsidP="00AE20CE">
            <w:pPr>
              <w:jc w:val="center"/>
            </w:pPr>
          </w:p>
          <w:p w:rsidR="00AE20CE" w:rsidRDefault="00AE20CE" w:rsidP="00AE20CE">
            <w:pPr>
              <w:jc w:val="center"/>
            </w:pPr>
            <w:r>
              <w:t>Декада точных наук</w:t>
            </w:r>
          </w:p>
          <w:p w:rsidR="00AE20CE" w:rsidRDefault="00AE20CE" w:rsidP="00AE20CE">
            <w:pPr>
              <w:jc w:val="center"/>
            </w:pP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r>
              <w:t>Якимова Е.А., Осипова Т.А., Бочкарёва Н.П.</w:t>
            </w:r>
          </w:p>
        </w:tc>
      </w:tr>
      <w:tr w:rsidR="00AE20CE" w:rsidTr="00AE20CE">
        <w:trPr>
          <w:trHeight w:val="186"/>
        </w:trPr>
        <w:tc>
          <w:tcPr>
            <w:tcW w:w="1817" w:type="dxa"/>
            <w:vMerge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</w:p>
        </w:tc>
        <w:tc>
          <w:tcPr>
            <w:tcW w:w="7693" w:type="dxa"/>
          </w:tcPr>
          <w:p w:rsidR="00AE20CE" w:rsidRDefault="00AE20CE" w:rsidP="00AE20CE">
            <w:pPr>
              <w:jc w:val="center"/>
            </w:pPr>
          </w:p>
          <w:p w:rsidR="00AE20CE" w:rsidRDefault="00AE20CE" w:rsidP="00AE20CE">
            <w:pPr>
              <w:jc w:val="center"/>
            </w:pPr>
            <w:r>
              <w:t>Декада Здоровья</w:t>
            </w:r>
          </w:p>
          <w:p w:rsidR="00AE20CE" w:rsidRDefault="00AE20CE" w:rsidP="00AE20CE">
            <w:pPr>
              <w:jc w:val="center"/>
            </w:pP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r>
              <w:t>Суркова А.В., Плотников И.А.</w:t>
            </w:r>
          </w:p>
        </w:tc>
      </w:tr>
      <w:tr w:rsidR="00AE20CE" w:rsidTr="003F1D1D">
        <w:trPr>
          <w:trHeight w:val="762"/>
        </w:trPr>
        <w:tc>
          <w:tcPr>
            <w:tcW w:w="1817" w:type="dxa"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  <w:r w:rsidRPr="005965B3">
              <w:rPr>
                <w:b/>
              </w:rPr>
              <w:t xml:space="preserve">Февраль </w:t>
            </w:r>
          </w:p>
        </w:tc>
        <w:tc>
          <w:tcPr>
            <w:tcW w:w="7693" w:type="dxa"/>
          </w:tcPr>
          <w:p w:rsidR="00AE20CE" w:rsidRDefault="00AE20CE" w:rsidP="00AE20CE"/>
          <w:p w:rsidR="00AE20CE" w:rsidRDefault="00AE20CE" w:rsidP="00AE20CE">
            <w:r>
              <w:t>Оборонно-спортивный месячник (декада обществознания, ОБЖ)</w:t>
            </w: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r>
              <w:t>Копылов А.М., Копылов М.А.</w:t>
            </w:r>
          </w:p>
        </w:tc>
      </w:tr>
      <w:tr w:rsidR="00AE20CE" w:rsidTr="003F1D1D">
        <w:trPr>
          <w:trHeight w:val="859"/>
        </w:trPr>
        <w:tc>
          <w:tcPr>
            <w:tcW w:w="1817" w:type="dxa"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  <w:r w:rsidRPr="005965B3">
              <w:rPr>
                <w:b/>
              </w:rPr>
              <w:t>Март</w:t>
            </w:r>
          </w:p>
        </w:tc>
        <w:tc>
          <w:tcPr>
            <w:tcW w:w="7693" w:type="dxa"/>
          </w:tcPr>
          <w:p w:rsidR="00AE20CE" w:rsidRDefault="00AE20CE" w:rsidP="00AE20CE"/>
          <w:p w:rsidR="00AE20CE" w:rsidRDefault="00AE20CE" w:rsidP="003F1D1D">
            <w:pPr>
              <w:jc w:val="center"/>
            </w:pPr>
            <w:r>
              <w:t>Декада русского языка, литературы, искусства</w:t>
            </w:r>
          </w:p>
          <w:p w:rsidR="00AE20CE" w:rsidRDefault="00AE20CE" w:rsidP="00AE20CE">
            <w:pPr>
              <w:jc w:val="center"/>
            </w:pP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proofErr w:type="spellStart"/>
            <w:r>
              <w:t>Чепчугова</w:t>
            </w:r>
            <w:proofErr w:type="spellEnd"/>
            <w:r>
              <w:t xml:space="preserve"> Л.А., Голендухина Е. Ю.,</w:t>
            </w:r>
          </w:p>
          <w:p w:rsidR="00AE20CE" w:rsidRDefault="00AE20CE" w:rsidP="00AE20CE">
            <w:pPr>
              <w:jc w:val="center"/>
            </w:pPr>
            <w:r>
              <w:t xml:space="preserve"> </w:t>
            </w:r>
            <w:proofErr w:type="spellStart"/>
            <w:r>
              <w:t>Радионова</w:t>
            </w:r>
            <w:proofErr w:type="spellEnd"/>
            <w:r>
              <w:t xml:space="preserve"> О.Л.</w:t>
            </w:r>
          </w:p>
        </w:tc>
      </w:tr>
      <w:tr w:rsidR="00AE20CE" w:rsidTr="003F1D1D">
        <w:trPr>
          <w:trHeight w:val="403"/>
        </w:trPr>
        <w:tc>
          <w:tcPr>
            <w:tcW w:w="1817" w:type="dxa"/>
            <w:vMerge w:val="restart"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  <w:r w:rsidRPr="005965B3">
              <w:rPr>
                <w:b/>
              </w:rPr>
              <w:t>Апрель</w:t>
            </w:r>
          </w:p>
        </w:tc>
        <w:tc>
          <w:tcPr>
            <w:tcW w:w="7693" w:type="dxa"/>
          </w:tcPr>
          <w:p w:rsidR="00AE20CE" w:rsidRDefault="00AE20CE" w:rsidP="00AE20CE">
            <w:pPr>
              <w:jc w:val="center"/>
            </w:pPr>
          </w:p>
          <w:p w:rsidR="00AE20CE" w:rsidRDefault="00AE20CE" w:rsidP="003F1D1D">
            <w:pPr>
              <w:jc w:val="center"/>
            </w:pPr>
            <w:r>
              <w:t>Декада химии и биологии</w:t>
            </w: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r>
              <w:t>Кирюхина Т.Ю., Добрынина М.Н.</w:t>
            </w:r>
          </w:p>
        </w:tc>
      </w:tr>
      <w:tr w:rsidR="00AE20CE" w:rsidTr="00AE20CE">
        <w:trPr>
          <w:trHeight w:val="92"/>
        </w:trPr>
        <w:tc>
          <w:tcPr>
            <w:tcW w:w="1817" w:type="dxa"/>
            <w:vMerge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</w:p>
        </w:tc>
        <w:tc>
          <w:tcPr>
            <w:tcW w:w="7693" w:type="dxa"/>
          </w:tcPr>
          <w:p w:rsidR="00AE20CE" w:rsidRDefault="00AE20CE" w:rsidP="00AE20CE">
            <w:pPr>
              <w:jc w:val="center"/>
            </w:pPr>
          </w:p>
          <w:p w:rsidR="00AE20CE" w:rsidRDefault="00AE20CE" w:rsidP="003F1D1D">
            <w:pPr>
              <w:jc w:val="center"/>
            </w:pPr>
            <w:r>
              <w:t>Декада истории (история космонавтики)</w:t>
            </w: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r>
              <w:t>Копылов А.М., Копылов М.А.</w:t>
            </w:r>
          </w:p>
        </w:tc>
      </w:tr>
      <w:tr w:rsidR="00AE20CE" w:rsidTr="00AE20CE">
        <w:trPr>
          <w:trHeight w:val="92"/>
        </w:trPr>
        <w:tc>
          <w:tcPr>
            <w:tcW w:w="1817" w:type="dxa"/>
            <w:vMerge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</w:p>
        </w:tc>
        <w:tc>
          <w:tcPr>
            <w:tcW w:w="7693" w:type="dxa"/>
          </w:tcPr>
          <w:p w:rsidR="00AE20CE" w:rsidRDefault="00AE20CE" w:rsidP="00AE20CE">
            <w:pPr>
              <w:jc w:val="center"/>
            </w:pPr>
          </w:p>
          <w:p w:rsidR="00AE20CE" w:rsidRDefault="00AE20CE" w:rsidP="003F1D1D">
            <w:pPr>
              <w:jc w:val="center"/>
            </w:pPr>
            <w:r>
              <w:t>Декада психологии</w:t>
            </w: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  <w:r>
              <w:t>Голева Т.В.</w:t>
            </w:r>
          </w:p>
        </w:tc>
      </w:tr>
      <w:tr w:rsidR="00AE20CE" w:rsidTr="00AE20CE">
        <w:trPr>
          <w:trHeight w:val="519"/>
        </w:trPr>
        <w:tc>
          <w:tcPr>
            <w:tcW w:w="1817" w:type="dxa"/>
          </w:tcPr>
          <w:p w:rsidR="00AE20CE" w:rsidRPr="005965B3" w:rsidRDefault="00AE20CE" w:rsidP="00AE20CE">
            <w:pPr>
              <w:jc w:val="center"/>
              <w:rPr>
                <w:b/>
              </w:rPr>
            </w:pPr>
            <w:r w:rsidRPr="005965B3">
              <w:rPr>
                <w:b/>
              </w:rPr>
              <w:t xml:space="preserve">Май </w:t>
            </w:r>
          </w:p>
        </w:tc>
        <w:tc>
          <w:tcPr>
            <w:tcW w:w="7693" w:type="dxa"/>
          </w:tcPr>
          <w:p w:rsidR="00AE20CE" w:rsidRDefault="00AE20CE" w:rsidP="00AE20CE"/>
          <w:p w:rsidR="00AE20CE" w:rsidRDefault="00AE20CE" w:rsidP="00AE20CE">
            <w:pPr>
              <w:jc w:val="center"/>
            </w:pPr>
          </w:p>
        </w:tc>
        <w:tc>
          <w:tcPr>
            <w:tcW w:w="4767" w:type="dxa"/>
          </w:tcPr>
          <w:p w:rsidR="00AE20CE" w:rsidRDefault="00AE20CE" w:rsidP="00AE20CE">
            <w:pPr>
              <w:jc w:val="center"/>
            </w:pPr>
          </w:p>
        </w:tc>
      </w:tr>
    </w:tbl>
    <w:p w:rsidR="005965B3" w:rsidRDefault="005965B3" w:rsidP="005965B3">
      <w:pPr>
        <w:jc w:val="center"/>
      </w:pPr>
    </w:p>
    <w:sectPr w:rsidR="005965B3" w:rsidSect="005965B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A2"/>
    <w:rsid w:val="0024196C"/>
    <w:rsid w:val="003F1D1D"/>
    <w:rsid w:val="005965B3"/>
    <w:rsid w:val="00AE20CE"/>
    <w:rsid w:val="00DD19B6"/>
    <w:rsid w:val="00DF1AA2"/>
    <w:rsid w:val="00E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ACAF"/>
  <w15:chartTrackingRefBased/>
  <w15:docId w15:val="{65147842-1B6C-4651-A669-38D9E84B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2018-10-15T11:23:00Z</cp:lastPrinted>
  <dcterms:created xsi:type="dcterms:W3CDTF">2018-10-12T03:57:00Z</dcterms:created>
  <dcterms:modified xsi:type="dcterms:W3CDTF">2018-10-15T11:26:00Z</dcterms:modified>
</cp:coreProperties>
</file>