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523" w:rsidRDefault="000E5523" w:rsidP="000E5523">
      <w:pPr>
        <w:pStyle w:val="a3"/>
        <w:spacing w:before="0" w:beforeAutospacing="0" w:after="0" w:afterAutospacing="0"/>
        <w:jc w:val="center"/>
      </w:pPr>
      <w:r>
        <w:rPr>
          <w:sz w:val="27"/>
          <w:szCs w:val="27"/>
        </w:rPr>
        <w:t>План мероприятий</w:t>
      </w:r>
    </w:p>
    <w:p w:rsidR="000E5523" w:rsidRDefault="000E5523" w:rsidP="000E5523">
      <w:pPr>
        <w:pStyle w:val="a3"/>
        <w:spacing w:before="0" w:beforeAutospacing="0" w:after="0" w:afterAutospacing="0"/>
        <w:jc w:val="center"/>
      </w:pPr>
      <w:r>
        <w:rPr>
          <w:sz w:val="27"/>
          <w:szCs w:val="27"/>
        </w:rPr>
        <w:t xml:space="preserve">по оценке </w:t>
      </w:r>
      <w:proofErr w:type="gramStart"/>
      <w:r>
        <w:rPr>
          <w:sz w:val="27"/>
          <w:szCs w:val="27"/>
        </w:rPr>
        <w:t>качества подготовки</w:t>
      </w:r>
      <w:proofErr w:type="gramEnd"/>
      <w:r>
        <w:rPr>
          <w:sz w:val="27"/>
          <w:szCs w:val="27"/>
        </w:rPr>
        <w:t xml:space="preserve"> обучающихся</w:t>
      </w:r>
    </w:p>
    <w:p w:rsidR="000E5523" w:rsidRDefault="000E5523" w:rsidP="000E5523">
      <w:pPr>
        <w:pStyle w:val="a3"/>
        <w:spacing w:before="0" w:beforeAutospacing="0" w:after="0" w:afterAutospacing="0"/>
        <w:jc w:val="center"/>
      </w:pPr>
      <w:r>
        <w:rPr>
          <w:sz w:val="27"/>
          <w:szCs w:val="27"/>
        </w:rPr>
        <w:t xml:space="preserve"> МБОУ СОШ №23 на 201</w:t>
      </w:r>
      <w:r w:rsidR="00442F0C">
        <w:rPr>
          <w:sz w:val="27"/>
          <w:szCs w:val="27"/>
        </w:rPr>
        <w:t>8</w:t>
      </w:r>
      <w:r>
        <w:rPr>
          <w:sz w:val="27"/>
          <w:szCs w:val="27"/>
        </w:rPr>
        <w:t>-201</w:t>
      </w:r>
      <w:r w:rsidR="00442F0C">
        <w:rPr>
          <w:sz w:val="27"/>
          <w:szCs w:val="27"/>
        </w:rPr>
        <w:t>9</w:t>
      </w:r>
      <w:r>
        <w:rPr>
          <w:sz w:val="27"/>
          <w:szCs w:val="27"/>
        </w:rPr>
        <w:t xml:space="preserve"> учебный год.</w:t>
      </w:r>
    </w:p>
    <w:p w:rsidR="000E5523" w:rsidRDefault="000E5523" w:rsidP="00502494">
      <w:pPr>
        <w:pStyle w:val="a3"/>
        <w:spacing w:before="0" w:beforeAutospacing="0" w:after="0" w:afterAutospacing="0"/>
        <w:ind w:firstLine="708"/>
        <w:rPr>
          <w:sz w:val="27"/>
          <w:szCs w:val="27"/>
        </w:rPr>
      </w:pPr>
      <w:r>
        <w:rPr>
          <w:sz w:val="27"/>
          <w:szCs w:val="27"/>
        </w:rPr>
        <w:t>Результаты государственной (итоговой) аттестации в форме ЕГЭ и ОГЭ во многом зависят от предварительной подготовки к этому ответственному периоду, ведь в переводе с латинского языка экзамен – это испытание.</w:t>
      </w:r>
      <w:r>
        <w:rPr>
          <w:sz w:val="27"/>
          <w:szCs w:val="27"/>
        </w:rPr>
        <w:br/>
      </w:r>
      <w:r w:rsidR="00502494">
        <w:rPr>
          <w:sz w:val="27"/>
          <w:szCs w:val="27"/>
        </w:rPr>
        <w:t xml:space="preserve">           </w:t>
      </w:r>
      <w:r>
        <w:rPr>
          <w:sz w:val="27"/>
          <w:szCs w:val="27"/>
        </w:rPr>
        <w:t>Можно выделить следующие составляющие готовности учащихся к обучению, а в дальнейшем успешной сдачи ГИА.</w:t>
      </w:r>
    </w:p>
    <w:p w:rsidR="00502494" w:rsidRDefault="000E5523" w:rsidP="00502494">
      <w:pPr>
        <w:pStyle w:val="a3"/>
        <w:spacing w:before="0" w:beforeAutospacing="0" w:after="0" w:afterAutospacing="0"/>
        <w:ind w:firstLine="708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0E5523">
        <w:rPr>
          <w:sz w:val="27"/>
          <w:szCs w:val="27"/>
          <w:u w:val="single"/>
        </w:rPr>
        <w:t>информационная готовность</w:t>
      </w:r>
      <w:r>
        <w:rPr>
          <w:sz w:val="27"/>
          <w:szCs w:val="27"/>
        </w:rPr>
        <w:t xml:space="preserve"> (знания о правилах поведения на экзамене, правилах поведения на экзамене, правилах заполнения бланков и т. д.);</w:t>
      </w:r>
      <w:r>
        <w:rPr>
          <w:sz w:val="27"/>
          <w:szCs w:val="27"/>
        </w:rPr>
        <w:br/>
        <w:t xml:space="preserve">- </w:t>
      </w:r>
      <w:r w:rsidRPr="000E5523">
        <w:rPr>
          <w:sz w:val="27"/>
          <w:szCs w:val="27"/>
          <w:u w:val="single"/>
        </w:rPr>
        <w:t>предметная готовность</w:t>
      </w:r>
      <w:r>
        <w:rPr>
          <w:sz w:val="27"/>
          <w:szCs w:val="27"/>
        </w:rPr>
        <w:t xml:space="preserve"> (качество подготовки по определенному предмету, умение выполнять задания </w:t>
      </w:r>
      <w:proofErr w:type="spellStart"/>
      <w:r>
        <w:rPr>
          <w:sz w:val="27"/>
          <w:szCs w:val="27"/>
        </w:rPr>
        <w:t>КИМов</w:t>
      </w:r>
      <w:proofErr w:type="spellEnd"/>
      <w:r>
        <w:rPr>
          <w:sz w:val="27"/>
          <w:szCs w:val="27"/>
        </w:rPr>
        <w:t>);</w:t>
      </w:r>
      <w:r>
        <w:rPr>
          <w:sz w:val="27"/>
          <w:szCs w:val="27"/>
        </w:rPr>
        <w:br/>
      </w:r>
      <w:r w:rsidRPr="000E5523">
        <w:rPr>
          <w:sz w:val="27"/>
          <w:szCs w:val="27"/>
          <w:u w:val="single"/>
        </w:rPr>
        <w:t>- психологическая готовность</w:t>
      </w:r>
      <w:r>
        <w:rPr>
          <w:sz w:val="27"/>
          <w:szCs w:val="27"/>
        </w:rPr>
        <w:t xml:space="preserve"> (внутренняя настроенность на определенное направление, ориентированность на целесообразные действия, актуализация и использование возможностей личности для успешных действий в ситуации сдачи экзамена).</w:t>
      </w:r>
      <w:r>
        <w:rPr>
          <w:sz w:val="27"/>
          <w:szCs w:val="27"/>
        </w:rPr>
        <w:br/>
        <w:t xml:space="preserve">           Вся работа нашей школы по </w:t>
      </w:r>
      <w:r w:rsidR="00502494">
        <w:rPr>
          <w:sz w:val="27"/>
          <w:szCs w:val="27"/>
        </w:rPr>
        <w:t xml:space="preserve">повышению качества образования </w:t>
      </w:r>
      <w:r>
        <w:rPr>
          <w:sz w:val="27"/>
          <w:szCs w:val="27"/>
        </w:rPr>
        <w:t xml:space="preserve"> строится в соответствии с нормативными документами </w:t>
      </w:r>
      <w:r w:rsidR="00502494">
        <w:rPr>
          <w:sz w:val="27"/>
          <w:szCs w:val="27"/>
        </w:rPr>
        <w:t xml:space="preserve">, с нормативными документами </w:t>
      </w:r>
      <w:r>
        <w:rPr>
          <w:sz w:val="27"/>
          <w:szCs w:val="27"/>
        </w:rPr>
        <w:t>по подготовке и проведению ГИА через реализацию имеющегося в школе плана работы по подготовке к ГИА, который включает в себя:</w:t>
      </w:r>
      <w:r>
        <w:rPr>
          <w:sz w:val="27"/>
          <w:szCs w:val="27"/>
        </w:rPr>
        <w:br/>
        <w:t>- организационные вопросы;</w:t>
      </w:r>
      <w:r>
        <w:rPr>
          <w:sz w:val="27"/>
          <w:szCs w:val="27"/>
        </w:rPr>
        <w:br/>
        <w:t>- работу с педагогическим коллективом;</w:t>
      </w:r>
      <w:r>
        <w:rPr>
          <w:sz w:val="27"/>
          <w:szCs w:val="27"/>
        </w:rPr>
        <w:br/>
        <w:t>- с родителями;</w:t>
      </w:r>
      <w:r>
        <w:rPr>
          <w:sz w:val="27"/>
          <w:szCs w:val="27"/>
        </w:rPr>
        <w:br/>
        <w:t>- с учащимися.</w:t>
      </w:r>
      <w:r>
        <w:rPr>
          <w:sz w:val="27"/>
          <w:szCs w:val="27"/>
        </w:rPr>
        <w:br/>
        <w:t>Все направления плана подготовки к ГИА взаимосвязаны, работа по ним осуществляется в несколько этапов:</w:t>
      </w:r>
      <w:r>
        <w:rPr>
          <w:sz w:val="27"/>
          <w:szCs w:val="27"/>
        </w:rPr>
        <w:br/>
        <w:t xml:space="preserve">1-й этап – организационный  </w:t>
      </w:r>
      <w:r>
        <w:rPr>
          <w:sz w:val="27"/>
          <w:szCs w:val="27"/>
        </w:rPr>
        <w:br/>
        <w:t xml:space="preserve">2-й этап – информационный </w:t>
      </w:r>
      <w:r>
        <w:rPr>
          <w:sz w:val="27"/>
          <w:szCs w:val="27"/>
        </w:rPr>
        <w:br/>
        <w:t xml:space="preserve">3-й этап – практический </w:t>
      </w:r>
      <w:r>
        <w:rPr>
          <w:sz w:val="27"/>
          <w:szCs w:val="27"/>
        </w:rPr>
        <w:br/>
        <w:t xml:space="preserve">4-й этап – психологическая подготовка к ЕГЭ </w:t>
      </w:r>
      <w:r>
        <w:rPr>
          <w:sz w:val="27"/>
          <w:szCs w:val="27"/>
        </w:rPr>
        <w:br/>
        <w:t xml:space="preserve">5-й этап – аналитический </w:t>
      </w:r>
      <w:r>
        <w:rPr>
          <w:sz w:val="27"/>
          <w:szCs w:val="27"/>
        </w:rPr>
        <w:br/>
        <w:t xml:space="preserve"> </w:t>
      </w:r>
      <w:r>
        <w:rPr>
          <w:sz w:val="27"/>
          <w:szCs w:val="27"/>
        </w:rPr>
        <w:tab/>
      </w:r>
    </w:p>
    <w:tbl>
      <w:tblPr>
        <w:tblStyle w:val="a4"/>
        <w:tblW w:w="0" w:type="auto"/>
        <w:tblInd w:w="-1139" w:type="dxa"/>
        <w:tblLook w:val="04A0" w:firstRow="1" w:lastRow="0" w:firstColumn="1" w:lastColumn="0" w:noHBand="0" w:noVBand="1"/>
      </w:tblPr>
      <w:tblGrid>
        <w:gridCol w:w="2331"/>
        <w:gridCol w:w="8153"/>
      </w:tblGrid>
      <w:tr w:rsidR="00502494" w:rsidTr="00C213A3">
        <w:tc>
          <w:tcPr>
            <w:tcW w:w="2268" w:type="dxa"/>
          </w:tcPr>
          <w:p w:rsidR="00502494" w:rsidRPr="00502494" w:rsidRDefault="00502494" w:rsidP="00502494">
            <w:pPr>
              <w:pStyle w:val="a3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 w:rsidRPr="00502494">
              <w:rPr>
                <w:b/>
                <w:sz w:val="27"/>
                <w:szCs w:val="27"/>
              </w:rPr>
              <w:t>Этапы</w:t>
            </w:r>
          </w:p>
        </w:tc>
        <w:tc>
          <w:tcPr>
            <w:tcW w:w="8216" w:type="dxa"/>
          </w:tcPr>
          <w:p w:rsidR="00502494" w:rsidRPr="00502494" w:rsidRDefault="00502494" w:rsidP="00502494">
            <w:pPr>
              <w:pStyle w:val="a3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 w:rsidRPr="00502494">
              <w:rPr>
                <w:b/>
                <w:sz w:val="27"/>
                <w:szCs w:val="27"/>
              </w:rPr>
              <w:t>Мероприятия</w:t>
            </w:r>
          </w:p>
        </w:tc>
      </w:tr>
      <w:tr w:rsidR="00502494" w:rsidTr="00C213A3">
        <w:tc>
          <w:tcPr>
            <w:tcW w:w="2268" w:type="dxa"/>
          </w:tcPr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Организационный </w:t>
            </w:r>
          </w:p>
        </w:tc>
        <w:tc>
          <w:tcPr>
            <w:tcW w:w="8216" w:type="dxa"/>
          </w:tcPr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  <w:proofErr w:type="gramStart"/>
            <w:r>
              <w:rPr>
                <w:sz w:val="27"/>
                <w:szCs w:val="27"/>
              </w:rPr>
              <w:t>Анализ  результатов</w:t>
            </w:r>
            <w:proofErr w:type="gramEnd"/>
            <w:r>
              <w:rPr>
                <w:sz w:val="27"/>
                <w:szCs w:val="27"/>
              </w:rPr>
              <w:t xml:space="preserve"> за прошлый 201</w:t>
            </w:r>
            <w:r w:rsidR="00442F0C">
              <w:rPr>
                <w:sz w:val="27"/>
                <w:szCs w:val="27"/>
              </w:rPr>
              <w:t>7</w:t>
            </w:r>
            <w:r>
              <w:rPr>
                <w:sz w:val="27"/>
                <w:szCs w:val="27"/>
              </w:rPr>
              <w:t>-201</w:t>
            </w:r>
            <w:r w:rsidR="00442F0C">
              <w:rPr>
                <w:sz w:val="27"/>
                <w:szCs w:val="27"/>
              </w:rPr>
              <w:t>8</w:t>
            </w:r>
            <w:r>
              <w:rPr>
                <w:sz w:val="27"/>
                <w:szCs w:val="27"/>
              </w:rPr>
              <w:t>учебный год.</w:t>
            </w:r>
          </w:p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 </w:t>
            </w:r>
            <w:proofErr w:type="gramStart"/>
            <w:r>
              <w:rPr>
                <w:sz w:val="27"/>
                <w:szCs w:val="27"/>
              </w:rPr>
              <w:t>Сбор  заявлений</w:t>
            </w:r>
            <w:proofErr w:type="gramEnd"/>
            <w:r>
              <w:rPr>
                <w:sz w:val="27"/>
                <w:szCs w:val="27"/>
              </w:rPr>
              <w:t xml:space="preserve"> учащихся о предметах, которые они хотят сдавать, учитываем их при составлении учебного плана на следующий учебный год в виде элективных, факультативных курсов. </w:t>
            </w:r>
            <w:r>
              <w:rPr>
                <w:sz w:val="27"/>
                <w:szCs w:val="27"/>
              </w:rPr>
              <w:br/>
              <w:t xml:space="preserve">3. </w:t>
            </w:r>
            <w:proofErr w:type="gramStart"/>
            <w:r>
              <w:rPr>
                <w:sz w:val="27"/>
                <w:szCs w:val="27"/>
              </w:rPr>
              <w:t>Составление  плана</w:t>
            </w:r>
            <w:proofErr w:type="gramEnd"/>
            <w:r>
              <w:rPr>
                <w:sz w:val="27"/>
                <w:szCs w:val="27"/>
              </w:rPr>
              <w:t xml:space="preserve"> подготовки к ГИА по предметам. </w:t>
            </w:r>
          </w:p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 Проведение ШППК по классам, учащимся, имеющим трудности в обучении.</w:t>
            </w:r>
          </w:p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 Проведение малых педагогических советов по адаптации и готовности учащихся 1,5 классов к обучению</w:t>
            </w:r>
          </w:p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6. Проведение ШППК по подготовке обучающихся к ГИА в 9 и 11 классах</w:t>
            </w:r>
          </w:p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7. Совещание при завуче по вопросам</w:t>
            </w:r>
            <w:r w:rsidR="00C213A3">
              <w:rPr>
                <w:sz w:val="27"/>
                <w:szCs w:val="27"/>
              </w:rPr>
              <w:t xml:space="preserve"> анализа качества и успеваемости</w:t>
            </w:r>
            <w:r>
              <w:rPr>
                <w:sz w:val="27"/>
                <w:szCs w:val="27"/>
              </w:rPr>
              <w:t xml:space="preserve"> промежуточной аттестации за 1,2,3,4 четверти </w:t>
            </w:r>
            <w:r w:rsidR="00C213A3">
              <w:rPr>
                <w:sz w:val="27"/>
                <w:szCs w:val="27"/>
              </w:rPr>
              <w:t xml:space="preserve"> и за год.</w:t>
            </w:r>
            <w:r>
              <w:rPr>
                <w:sz w:val="27"/>
                <w:szCs w:val="27"/>
              </w:rPr>
              <w:br/>
            </w:r>
          </w:p>
        </w:tc>
      </w:tr>
      <w:tr w:rsidR="00502494" w:rsidTr="00C213A3">
        <w:tc>
          <w:tcPr>
            <w:tcW w:w="2268" w:type="dxa"/>
          </w:tcPr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Информационный</w:t>
            </w:r>
          </w:p>
        </w:tc>
        <w:tc>
          <w:tcPr>
            <w:tcW w:w="8216" w:type="dxa"/>
          </w:tcPr>
          <w:p w:rsidR="00C213A3" w:rsidRDefault="00502494" w:rsidP="00C213A3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 w:rsidRPr="00C213A3">
              <w:rPr>
                <w:i/>
                <w:sz w:val="27"/>
                <w:szCs w:val="27"/>
                <w:u w:val="single"/>
              </w:rPr>
              <w:t>Содержание информационной работы с педагогами:</w:t>
            </w:r>
            <w:r>
              <w:rPr>
                <w:sz w:val="27"/>
                <w:szCs w:val="27"/>
              </w:rPr>
              <w:br/>
              <w:t>- на административных совещаниях изучаются документы различных уровней по организации и проведению ГИА;</w:t>
            </w:r>
            <w:r>
              <w:rPr>
                <w:sz w:val="27"/>
                <w:szCs w:val="27"/>
              </w:rPr>
              <w:br/>
              <w:t>- на заседаниях МО учителей-предметников анализируются инструктивно-методические письма по итогам ЕГЭ и ГИА прошлого года и учитываются рекомендации по подготовке к экзаменам в текущем году</w:t>
            </w:r>
            <w:r>
              <w:rPr>
                <w:sz w:val="27"/>
                <w:szCs w:val="27"/>
              </w:rPr>
              <w:br/>
            </w:r>
            <w:r w:rsidR="00C213A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- </w:t>
            </w:r>
            <w:r w:rsidR="00C213A3">
              <w:rPr>
                <w:sz w:val="27"/>
                <w:szCs w:val="27"/>
              </w:rPr>
              <w:t xml:space="preserve">посещение педагогами </w:t>
            </w:r>
            <w:r>
              <w:rPr>
                <w:sz w:val="27"/>
                <w:szCs w:val="27"/>
              </w:rPr>
              <w:t>семинар</w:t>
            </w:r>
            <w:r w:rsidR="00C213A3">
              <w:rPr>
                <w:sz w:val="27"/>
                <w:szCs w:val="27"/>
              </w:rPr>
              <w:t xml:space="preserve">ов, </w:t>
            </w:r>
            <w:proofErr w:type="spellStart"/>
            <w:r w:rsidR="00C213A3">
              <w:rPr>
                <w:sz w:val="27"/>
                <w:szCs w:val="27"/>
              </w:rPr>
              <w:t>вебинаров</w:t>
            </w:r>
            <w:proofErr w:type="spellEnd"/>
            <w:r w:rsidR="00C213A3">
              <w:rPr>
                <w:sz w:val="27"/>
                <w:szCs w:val="27"/>
              </w:rPr>
              <w:t>, курсов повышения квалификации</w:t>
            </w:r>
            <w:r>
              <w:rPr>
                <w:sz w:val="27"/>
                <w:szCs w:val="27"/>
              </w:rPr>
              <w:t xml:space="preserve"> по </w:t>
            </w:r>
            <w:r w:rsidR="00C213A3">
              <w:rPr>
                <w:sz w:val="27"/>
                <w:szCs w:val="27"/>
              </w:rPr>
              <w:t xml:space="preserve">повышению качества образования и по </w:t>
            </w:r>
            <w:r>
              <w:rPr>
                <w:sz w:val="27"/>
                <w:szCs w:val="27"/>
              </w:rPr>
              <w:t>подготовке к итоговой аттестации</w:t>
            </w:r>
            <w:r>
              <w:rPr>
                <w:sz w:val="27"/>
                <w:szCs w:val="27"/>
              </w:rPr>
              <w:br/>
            </w:r>
            <w:r w:rsidRPr="00C213A3">
              <w:rPr>
                <w:i/>
                <w:sz w:val="27"/>
                <w:szCs w:val="27"/>
                <w:u w:val="single"/>
              </w:rPr>
              <w:t>Содержание информационной работы с родителями учащихся:</w:t>
            </w:r>
            <w:r>
              <w:rPr>
                <w:sz w:val="27"/>
                <w:szCs w:val="27"/>
                <w:u w:val="single"/>
              </w:rPr>
              <w:br/>
            </w:r>
            <w:r>
              <w:rPr>
                <w:sz w:val="27"/>
                <w:szCs w:val="27"/>
              </w:rPr>
              <w:t>При организации работы с родителями учащихся приоритетным направлением является обеспечение их информацией о процедуре проведения ГИА.</w:t>
            </w:r>
          </w:p>
          <w:p w:rsidR="00C213A3" w:rsidRDefault="00C213A3" w:rsidP="00C213A3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rPr>
                <w:sz w:val="27"/>
                <w:szCs w:val="27"/>
              </w:rPr>
            </w:pPr>
            <w:proofErr w:type="gramStart"/>
            <w:r>
              <w:rPr>
                <w:sz w:val="27"/>
                <w:szCs w:val="27"/>
              </w:rPr>
              <w:t xml:space="preserve">Проведение </w:t>
            </w:r>
            <w:r w:rsidR="00502494">
              <w:rPr>
                <w:sz w:val="27"/>
                <w:szCs w:val="27"/>
              </w:rPr>
              <w:t xml:space="preserve"> родительски</w:t>
            </w:r>
            <w:r>
              <w:rPr>
                <w:sz w:val="27"/>
                <w:szCs w:val="27"/>
              </w:rPr>
              <w:t>х</w:t>
            </w:r>
            <w:proofErr w:type="gramEnd"/>
            <w:r>
              <w:rPr>
                <w:sz w:val="27"/>
                <w:szCs w:val="27"/>
              </w:rPr>
              <w:t xml:space="preserve"> </w:t>
            </w:r>
            <w:r w:rsidR="00502494">
              <w:rPr>
                <w:sz w:val="27"/>
                <w:szCs w:val="27"/>
              </w:rPr>
              <w:t>собрани</w:t>
            </w:r>
            <w:r>
              <w:rPr>
                <w:sz w:val="27"/>
                <w:szCs w:val="27"/>
              </w:rPr>
              <w:t xml:space="preserve">й, общешкольных родительских собраний, выездное родительское собрание в д. </w:t>
            </w:r>
            <w:proofErr w:type="spellStart"/>
            <w:r>
              <w:rPr>
                <w:sz w:val="27"/>
                <w:szCs w:val="27"/>
              </w:rPr>
              <w:t>Першино</w:t>
            </w:r>
            <w:proofErr w:type="spellEnd"/>
            <w:r>
              <w:rPr>
                <w:sz w:val="27"/>
                <w:szCs w:val="27"/>
              </w:rPr>
              <w:t>.</w:t>
            </w:r>
          </w:p>
          <w:p w:rsidR="00C213A3" w:rsidRDefault="00C213A3" w:rsidP="00C213A3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Оформление</w:t>
            </w:r>
            <w:r w:rsidR="00502494">
              <w:rPr>
                <w:sz w:val="27"/>
                <w:szCs w:val="27"/>
              </w:rPr>
              <w:t xml:space="preserve"> информационн</w:t>
            </w:r>
            <w:r>
              <w:rPr>
                <w:sz w:val="27"/>
                <w:szCs w:val="27"/>
              </w:rPr>
              <w:t>ого стенда</w:t>
            </w:r>
            <w:r w:rsidR="00502494">
              <w:rPr>
                <w:sz w:val="27"/>
                <w:szCs w:val="27"/>
              </w:rPr>
              <w:t xml:space="preserve"> по подготовке и проведению государственной (итоговой) аттестации</w:t>
            </w:r>
            <w:r>
              <w:rPr>
                <w:sz w:val="27"/>
                <w:szCs w:val="27"/>
              </w:rPr>
              <w:t>, памяток</w:t>
            </w:r>
            <w:r w:rsidR="00502494">
              <w:rPr>
                <w:sz w:val="27"/>
                <w:szCs w:val="27"/>
              </w:rPr>
              <w:t xml:space="preserve"> для родителей и </w:t>
            </w:r>
            <w:r>
              <w:rPr>
                <w:sz w:val="27"/>
                <w:szCs w:val="27"/>
              </w:rPr>
              <w:t xml:space="preserve">обучающихся.                                        </w:t>
            </w:r>
          </w:p>
          <w:p w:rsidR="00C213A3" w:rsidRDefault="00502494" w:rsidP="00C213A3">
            <w:pPr>
              <w:pStyle w:val="a3"/>
              <w:spacing w:before="0" w:beforeAutospacing="0" w:after="0" w:afterAutospacing="0"/>
              <w:ind w:left="360"/>
              <w:rPr>
                <w:sz w:val="27"/>
                <w:szCs w:val="27"/>
              </w:rPr>
            </w:pPr>
            <w:r w:rsidRPr="00C213A3">
              <w:rPr>
                <w:i/>
                <w:sz w:val="27"/>
                <w:szCs w:val="27"/>
                <w:u w:val="single"/>
              </w:rPr>
              <w:t>Содержание информационной работы с учащимися:</w:t>
            </w:r>
            <w:r w:rsidRPr="00C213A3">
              <w:rPr>
                <w:i/>
                <w:sz w:val="27"/>
                <w:szCs w:val="27"/>
                <w:u w:val="single"/>
              </w:rPr>
              <w:br/>
            </w:r>
            <w:r>
              <w:rPr>
                <w:sz w:val="27"/>
                <w:szCs w:val="27"/>
              </w:rPr>
              <w:t>1.Инструктажи учащихся:</w:t>
            </w:r>
            <w:r>
              <w:rPr>
                <w:sz w:val="27"/>
                <w:szCs w:val="27"/>
              </w:rPr>
              <w:br/>
              <w:t>- правила проведения экзамена</w:t>
            </w:r>
            <w:r>
              <w:rPr>
                <w:sz w:val="27"/>
                <w:szCs w:val="27"/>
              </w:rPr>
              <w:br/>
              <w:t>- правила заполнения бланков</w:t>
            </w:r>
            <w:r>
              <w:rPr>
                <w:sz w:val="27"/>
                <w:szCs w:val="27"/>
              </w:rPr>
              <w:br/>
              <w:t>2.Расписание работы кабинет</w:t>
            </w:r>
            <w:r w:rsidR="00C213A3">
              <w:rPr>
                <w:sz w:val="27"/>
                <w:szCs w:val="27"/>
              </w:rPr>
              <w:t>ов, консультаций по предметам</w:t>
            </w:r>
          </w:p>
          <w:p w:rsidR="00C213A3" w:rsidRDefault="00C213A3" w:rsidP="00C213A3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Расписание работы информационного центра (библиотеки) для свободного выхода в интерне</w:t>
            </w:r>
          </w:p>
          <w:p w:rsidR="00502494" w:rsidRDefault="00502494" w:rsidP="00C213A3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Оформление информационного стенда для учащихся</w:t>
            </w:r>
            <w:r>
              <w:rPr>
                <w:sz w:val="27"/>
                <w:szCs w:val="27"/>
              </w:rPr>
              <w:br/>
            </w:r>
          </w:p>
        </w:tc>
      </w:tr>
      <w:tr w:rsidR="00502494" w:rsidTr="00C213A3">
        <w:tc>
          <w:tcPr>
            <w:tcW w:w="2268" w:type="dxa"/>
          </w:tcPr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Практический</w:t>
            </w:r>
          </w:p>
        </w:tc>
        <w:tc>
          <w:tcPr>
            <w:tcW w:w="8216" w:type="dxa"/>
          </w:tcPr>
          <w:p w:rsidR="004F760E" w:rsidRDefault="004F760E" w:rsidP="004F760E">
            <w:pPr>
              <w:pStyle w:val="a3"/>
              <w:spacing w:before="0" w:beforeAutospacing="0" w:after="0" w:afterAutospacing="0"/>
              <w:ind w:firstLine="708"/>
              <w:rPr>
                <w:sz w:val="27"/>
                <w:szCs w:val="27"/>
              </w:rPr>
            </w:pPr>
            <w:r>
              <w:rPr>
                <w:i/>
                <w:sz w:val="27"/>
                <w:szCs w:val="27"/>
                <w:u w:val="single"/>
              </w:rPr>
              <w:t xml:space="preserve"> </w:t>
            </w:r>
            <w:r w:rsidR="00C213A3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 xml:space="preserve"> </w:t>
            </w:r>
            <w:r w:rsidR="00C213A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1.</w:t>
            </w:r>
            <w:r w:rsidR="00C213A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Составление графика проведения АДКР по оценке качества подготовки обучающихся и</w:t>
            </w:r>
            <w:r w:rsidR="00CE0F4A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реализации образовательных программ в МБОУ СОШ №23 в 201</w:t>
            </w:r>
            <w:r w:rsidR="00442F0C">
              <w:rPr>
                <w:sz w:val="27"/>
                <w:szCs w:val="27"/>
              </w:rPr>
              <w:t>8</w:t>
            </w:r>
            <w:r>
              <w:rPr>
                <w:sz w:val="27"/>
                <w:szCs w:val="27"/>
              </w:rPr>
              <w:t>-201</w:t>
            </w:r>
            <w:r w:rsidR="00442F0C">
              <w:rPr>
                <w:sz w:val="27"/>
                <w:szCs w:val="27"/>
              </w:rPr>
              <w:t>9</w:t>
            </w:r>
            <w:bookmarkStart w:id="0" w:name="_GoBack"/>
            <w:bookmarkEnd w:id="0"/>
            <w:r>
              <w:rPr>
                <w:sz w:val="27"/>
                <w:szCs w:val="27"/>
              </w:rPr>
              <w:t xml:space="preserve"> учебном году. </w:t>
            </w:r>
          </w:p>
          <w:p w:rsidR="004F760E" w:rsidRDefault="004F760E" w:rsidP="004F760E">
            <w:pPr>
              <w:pStyle w:val="a3"/>
              <w:spacing w:before="0" w:beforeAutospacing="0" w:after="0" w:afterAutospacing="0"/>
            </w:pPr>
            <w:r>
              <w:rPr>
                <w:sz w:val="27"/>
                <w:szCs w:val="27"/>
              </w:rPr>
              <w:t>2.</w:t>
            </w:r>
            <w:r w:rsidR="00C213A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Знакомство учащихся с процедурой проведения аттестации; </w:t>
            </w:r>
            <w:r w:rsidR="00C213A3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>3.</w:t>
            </w:r>
            <w:r w:rsidR="00C213A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Знакомство учащихся со структурой содержания </w:t>
            </w:r>
            <w:proofErr w:type="spellStart"/>
            <w:r>
              <w:rPr>
                <w:sz w:val="27"/>
                <w:szCs w:val="27"/>
              </w:rPr>
              <w:t>КИМов</w:t>
            </w:r>
            <w:proofErr w:type="spellEnd"/>
            <w:r>
              <w:rPr>
                <w:sz w:val="27"/>
                <w:szCs w:val="27"/>
              </w:rPr>
              <w:t xml:space="preserve"> (каждый учитель-предметник централизованно покупает себе и учащимся учебно-методические пособия по сдаваемым предметам и работает по ним с учащимися);Р</w:t>
            </w:r>
            <w:r w:rsidR="00C213A3">
              <w:rPr>
                <w:sz w:val="27"/>
                <w:szCs w:val="27"/>
              </w:rPr>
              <w:t xml:space="preserve">абота по </w:t>
            </w:r>
            <w:proofErr w:type="spellStart"/>
            <w:r w:rsidR="00C213A3">
              <w:rPr>
                <w:sz w:val="27"/>
                <w:szCs w:val="27"/>
              </w:rPr>
              <w:t>КИМам</w:t>
            </w:r>
            <w:proofErr w:type="spellEnd"/>
            <w:r w:rsidR="00C213A3">
              <w:rPr>
                <w:sz w:val="27"/>
                <w:szCs w:val="27"/>
              </w:rPr>
              <w:t>;</w:t>
            </w:r>
            <w:r w:rsidR="00C213A3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>4.</w:t>
            </w:r>
            <w:r w:rsidR="00C213A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И</w:t>
            </w:r>
            <w:r w:rsidR="00C213A3">
              <w:rPr>
                <w:sz w:val="27"/>
                <w:szCs w:val="27"/>
              </w:rPr>
              <w:t>ндивидуализация процесса обучения (дифференциация);</w:t>
            </w:r>
            <w:r w:rsidR="00C213A3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>5.</w:t>
            </w:r>
            <w:r w:rsidR="00C213A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О</w:t>
            </w:r>
            <w:r w:rsidR="00C213A3">
              <w:rPr>
                <w:sz w:val="27"/>
                <w:szCs w:val="27"/>
              </w:rPr>
              <w:t>бучение учащихся заполнению бланков;</w:t>
            </w:r>
            <w:r w:rsidR="00C213A3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>6.</w:t>
            </w:r>
            <w:r w:rsidR="00C213A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Р</w:t>
            </w:r>
            <w:r w:rsidR="00C213A3">
              <w:rPr>
                <w:sz w:val="27"/>
                <w:szCs w:val="27"/>
              </w:rPr>
              <w:t>азвитие навыков контроля и самоконтроля.</w:t>
            </w:r>
          </w:p>
          <w:p w:rsidR="00502494" w:rsidRPr="004F760E" w:rsidRDefault="004F760E" w:rsidP="004F760E">
            <w:pPr>
              <w:pStyle w:val="a3"/>
              <w:spacing w:before="0" w:beforeAutospacing="0" w:after="0" w:afterAutospacing="0"/>
            </w:pPr>
            <w:r>
              <w:rPr>
                <w:sz w:val="27"/>
                <w:szCs w:val="27"/>
              </w:rPr>
              <w:lastRenderedPageBreak/>
              <w:t>7. Педагогический м</w:t>
            </w:r>
            <w:r w:rsidR="00C213A3">
              <w:rPr>
                <w:sz w:val="27"/>
                <w:szCs w:val="27"/>
              </w:rPr>
              <w:t>ониторинг в образовательном пространстве школы.</w:t>
            </w:r>
            <w:r w:rsidR="00C213A3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>8.М</w:t>
            </w:r>
            <w:r w:rsidR="00C213A3">
              <w:rPr>
                <w:sz w:val="27"/>
                <w:szCs w:val="27"/>
              </w:rPr>
              <w:t xml:space="preserve">ониторинг качества обученности учащихся по предметам согласно графика ВШК. </w:t>
            </w:r>
            <w:r w:rsidR="00C213A3">
              <w:rPr>
                <w:sz w:val="27"/>
                <w:szCs w:val="27"/>
              </w:rPr>
              <w:br/>
            </w:r>
          </w:p>
        </w:tc>
      </w:tr>
      <w:tr w:rsidR="00502494" w:rsidTr="00C213A3">
        <w:tc>
          <w:tcPr>
            <w:tcW w:w="2268" w:type="dxa"/>
          </w:tcPr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Психологический</w:t>
            </w:r>
          </w:p>
        </w:tc>
        <w:tc>
          <w:tcPr>
            <w:tcW w:w="8216" w:type="dxa"/>
          </w:tcPr>
          <w:p w:rsidR="004F760E" w:rsidRDefault="004F760E" w:rsidP="004F760E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C213A3">
              <w:rPr>
                <w:sz w:val="27"/>
                <w:szCs w:val="27"/>
              </w:rPr>
              <w:t>Содержание занятий ориентировано на рассмотрение следующих вопросов:</w:t>
            </w:r>
          </w:p>
          <w:p w:rsidR="004D7EBB" w:rsidRDefault="004F760E" w:rsidP="00D02A71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работа с детьми </w:t>
            </w:r>
            <w:r w:rsidR="00CE0F4A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 xml:space="preserve"> ОВЗ.</w:t>
            </w:r>
            <w:r w:rsidR="00C213A3">
              <w:rPr>
                <w:sz w:val="27"/>
                <w:szCs w:val="27"/>
              </w:rPr>
              <w:br/>
              <w:t>- как подготовиться к экзаменам;</w:t>
            </w:r>
            <w:r w:rsidR="00C213A3">
              <w:rPr>
                <w:sz w:val="27"/>
                <w:szCs w:val="27"/>
              </w:rPr>
              <w:br/>
              <w:t>- поведение на экзамене;</w:t>
            </w:r>
            <w:r w:rsidR="00C213A3">
              <w:rPr>
                <w:sz w:val="27"/>
                <w:szCs w:val="27"/>
              </w:rPr>
              <w:br/>
              <w:t>- способы снятия нервно-психического напряжения;</w:t>
            </w:r>
            <w:r w:rsidR="00C213A3">
              <w:rPr>
                <w:sz w:val="27"/>
                <w:szCs w:val="27"/>
              </w:rPr>
              <w:br/>
              <w:t>- как противостоять стрессу.</w:t>
            </w:r>
            <w:r w:rsidR="00C213A3">
              <w:rPr>
                <w:sz w:val="27"/>
                <w:szCs w:val="27"/>
              </w:rPr>
              <w:br/>
            </w:r>
            <w:r w:rsidR="004D7EBB">
              <w:rPr>
                <w:sz w:val="27"/>
                <w:szCs w:val="27"/>
              </w:rPr>
              <w:t>коррекционно-развивающие занятия по формированию и развитию:</w:t>
            </w:r>
          </w:p>
          <w:p w:rsidR="004D7EBB" w:rsidRDefault="00C213A3" w:rsidP="004D7EBB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Четкость и структурированность мышления;</w:t>
            </w:r>
          </w:p>
          <w:p w:rsidR="004D7EBB" w:rsidRDefault="00C213A3" w:rsidP="004D7EBB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</w:pPr>
            <w:r>
              <w:rPr>
                <w:sz w:val="27"/>
                <w:szCs w:val="27"/>
              </w:rPr>
              <w:t xml:space="preserve">Высокая мобильность, переключаемость; </w:t>
            </w:r>
          </w:p>
          <w:p w:rsidR="004D7EBB" w:rsidRDefault="00C213A3" w:rsidP="004D7EBB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</w:pPr>
            <w:r w:rsidRPr="004D7EBB">
              <w:rPr>
                <w:sz w:val="27"/>
                <w:szCs w:val="27"/>
              </w:rPr>
              <w:t xml:space="preserve">Высокий уровень организации деятельности; </w:t>
            </w:r>
          </w:p>
          <w:p w:rsidR="004D7EBB" w:rsidRPr="004D7EBB" w:rsidRDefault="00C213A3" w:rsidP="004D7EBB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</w:pPr>
            <w:r w:rsidRPr="004D7EBB">
              <w:rPr>
                <w:sz w:val="27"/>
                <w:szCs w:val="27"/>
              </w:rPr>
              <w:t xml:space="preserve">Высокая </w:t>
            </w:r>
            <w:r w:rsidR="004D7EBB">
              <w:rPr>
                <w:sz w:val="27"/>
                <w:szCs w:val="27"/>
              </w:rPr>
              <w:t>и устойчивая работоспособность;</w:t>
            </w:r>
          </w:p>
          <w:p w:rsidR="00C213A3" w:rsidRDefault="00C213A3" w:rsidP="004D7EBB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</w:pPr>
            <w:proofErr w:type="spellStart"/>
            <w:r w:rsidRPr="004D7EBB">
              <w:rPr>
                <w:sz w:val="27"/>
                <w:szCs w:val="27"/>
              </w:rPr>
              <w:t>Сформированность</w:t>
            </w:r>
            <w:proofErr w:type="spellEnd"/>
            <w:r w:rsidRPr="004D7EBB">
              <w:rPr>
                <w:sz w:val="27"/>
                <w:szCs w:val="27"/>
              </w:rPr>
              <w:t xml:space="preserve"> внутреннего плана действий; </w:t>
            </w:r>
          </w:p>
          <w:p w:rsidR="00502494" w:rsidRDefault="00CE0F4A" w:rsidP="00C213A3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</w:tr>
      <w:tr w:rsidR="00502494" w:rsidTr="00C213A3">
        <w:tc>
          <w:tcPr>
            <w:tcW w:w="2268" w:type="dxa"/>
          </w:tcPr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Аналитический </w:t>
            </w:r>
          </w:p>
        </w:tc>
        <w:tc>
          <w:tcPr>
            <w:tcW w:w="8216" w:type="dxa"/>
          </w:tcPr>
          <w:p w:rsidR="00C213A3" w:rsidRDefault="00C213A3" w:rsidP="00C213A3">
            <w:pPr>
              <w:pStyle w:val="a3"/>
            </w:pPr>
            <w:r>
              <w:rPr>
                <w:sz w:val="27"/>
                <w:szCs w:val="27"/>
              </w:rPr>
              <w:t xml:space="preserve">Данный этап посвящен анализу итогов </w:t>
            </w:r>
            <w:r w:rsidR="004D7EBB">
              <w:rPr>
                <w:sz w:val="27"/>
                <w:szCs w:val="27"/>
              </w:rPr>
              <w:t>за год, а также</w:t>
            </w:r>
            <w:r>
              <w:rPr>
                <w:sz w:val="27"/>
                <w:szCs w:val="27"/>
              </w:rPr>
              <w:t>ГИА-9 и ЕГЭ:</w:t>
            </w:r>
            <w:r>
              <w:rPr>
                <w:sz w:val="27"/>
                <w:szCs w:val="27"/>
              </w:rPr>
              <w:br/>
              <w:t xml:space="preserve">- </w:t>
            </w:r>
            <w:r w:rsidR="00287D9B">
              <w:rPr>
                <w:sz w:val="27"/>
                <w:szCs w:val="27"/>
              </w:rPr>
              <w:t xml:space="preserve">анализ итогов ГИА: </w:t>
            </w:r>
            <w:r>
              <w:rPr>
                <w:sz w:val="27"/>
                <w:szCs w:val="27"/>
              </w:rPr>
              <w:t xml:space="preserve">средний балл по русскому языку и математике </w:t>
            </w:r>
            <w:r w:rsidR="00287D9B">
              <w:rPr>
                <w:sz w:val="27"/>
                <w:szCs w:val="27"/>
              </w:rPr>
              <w:t>а также предметов по выбору в сравнительной характ</w:t>
            </w:r>
            <w:r>
              <w:rPr>
                <w:sz w:val="27"/>
                <w:szCs w:val="27"/>
              </w:rPr>
              <w:t>еристике по школе, району</w:t>
            </w:r>
            <w:r w:rsidR="00287D9B">
              <w:rPr>
                <w:sz w:val="27"/>
                <w:szCs w:val="27"/>
              </w:rPr>
              <w:t>, области</w:t>
            </w:r>
            <w:r>
              <w:rPr>
                <w:sz w:val="27"/>
                <w:szCs w:val="27"/>
              </w:rPr>
              <w:t>;</w:t>
            </w:r>
            <w:r>
              <w:rPr>
                <w:sz w:val="27"/>
                <w:szCs w:val="27"/>
              </w:rPr>
              <w:br/>
              <w:t xml:space="preserve">- мониторинг успеваемости и качества обученности </w:t>
            </w:r>
            <w:r w:rsidR="00287D9B">
              <w:rPr>
                <w:sz w:val="27"/>
                <w:szCs w:val="27"/>
              </w:rPr>
              <w:t xml:space="preserve">учащихся, </w:t>
            </w:r>
            <w:r>
              <w:rPr>
                <w:sz w:val="27"/>
                <w:szCs w:val="27"/>
              </w:rPr>
              <w:t>выпускников 9 и 11 класса в сравнительной характеристике за три года.</w:t>
            </w:r>
          </w:p>
          <w:p w:rsidR="00C213A3" w:rsidRDefault="00287D9B" w:rsidP="00C213A3">
            <w:pPr>
              <w:pStyle w:val="a3"/>
            </w:pPr>
            <w:r>
              <w:rPr>
                <w:sz w:val="27"/>
                <w:szCs w:val="27"/>
              </w:rPr>
              <w:t xml:space="preserve"> </w:t>
            </w:r>
          </w:p>
          <w:p w:rsidR="00502494" w:rsidRDefault="00502494" w:rsidP="00502494">
            <w:pPr>
              <w:pStyle w:val="a3"/>
              <w:spacing w:before="0" w:beforeAutospacing="0" w:after="0" w:afterAutospacing="0"/>
              <w:rPr>
                <w:sz w:val="27"/>
                <w:szCs w:val="27"/>
              </w:rPr>
            </w:pPr>
          </w:p>
        </w:tc>
      </w:tr>
    </w:tbl>
    <w:p w:rsidR="00502494" w:rsidRDefault="00502494" w:rsidP="00502494">
      <w:pPr>
        <w:pStyle w:val="a3"/>
        <w:spacing w:before="0" w:beforeAutospacing="0" w:after="0" w:afterAutospacing="0"/>
        <w:ind w:firstLine="708"/>
        <w:rPr>
          <w:sz w:val="27"/>
          <w:szCs w:val="27"/>
        </w:rPr>
      </w:pPr>
    </w:p>
    <w:p w:rsidR="00502494" w:rsidRDefault="00502494" w:rsidP="00502494">
      <w:pPr>
        <w:pStyle w:val="a3"/>
        <w:spacing w:before="0" w:beforeAutospacing="0" w:after="0" w:afterAutospacing="0"/>
        <w:ind w:firstLine="708"/>
        <w:rPr>
          <w:sz w:val="27"/>
          <w:szCs w:val="27"/>
        </w:rPr>
      </w:pPr>
    </w:p>
    <w:p w:rsidR="00502494" w:rsidRDefault="00502494" w:rsidP="00502494">
      <w:pPr>
        <w:pStyle w:val="a3"/>
        <w:spacing w:before="0" w:beforeAutospacing="0" w:after="0" w:afterAutospacing="0"/>
        <w:ind w:firstLine="708"/>
        <w:rPr>
          <w:sz w:val="27"/>
          <w:szCs w:val="27"/>
        </w:rPr>
      </w:pPr>
    </w:p>
    <w:p w:rsidR="00502494" w:rsidRDefault="00502494" w:rsidP="00502494">
      <w:pPr>
        <w:pStyle w:val="a3"/>
        <w:spacing w:before="0" w:beforeAutospacing="0" w:after="0" w:afterAutospacing="0"/>
        <w:ind w:firstLine="708"/>
        <w:rPr>
          <w:sz w:val="27"/>
          <w:szCs w:val="27"/>
        </w:rPr>
      </w:pPr>
    </w:p>
    <w:p w:rsidR="00C213A3" w:rsidRDefault="00CE0F4A" w:rsidP="00C213A3">
      <w:pPr>
        <w:pStyle w:val="a3"/>
        <w:ind w:firstLine="708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0E5523" w:rsidRDefault="00CE0F4A" w:rsidP="000E5523">
      <w:pPr>
        <w:pStyle w:val="a3"/>
      </w:pPr>
      <w:r>
        <w:rPr>
          <w:sz w:val="27"/>
          <w:szCs w:val="27"/>
        </w:rPr>
        <w:t xml:space="preserve"> </w:t>
      </w:r>
    </w:p>
    <w:p w:rsidR="00CF7CE7" w:rsidRDefault="00442F0C"/>
    <w:sectPr w:rsidR="00CF7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046A7"/>
    <w:multiLevelType w:val="hybridMultilevel"/>
    <w:tmpl w:val="109C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F2EC5"/>
    <w:multiLevelType w:val="hybridMultilevel"/>
    <w:tmpl w:val="67989BE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D7C7198"/>
    <w:multiLevelType w:val="multilevel"/>
    <w:tmpl w:val="578C2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E20"/>
    <w:rsid w:val="000E5523"/>
    <w:rsid w:val="00287D9B"/>
    <w:rsid w:val="003D3D94"/>
    <w:rsid w:val="00442F0C"/>
    <w:rsid w:val="004D7EBB"/>
    <w:rsid w:val="004F760E"/>
    <w:rsid w:val="00502494"/>
    <w:rsid w:val="00761E20"/>
    <w:rsid w:val="00C213A3"/>
    <w:rsid w:val="00CE0F4A"/>
    <w:rsid w:val="00D02A71"/>
    <w:rsid w:val="00DD19B6"/>
    <w:rsid w:val="00E0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4962"/>
  <w15:chartTrackingRefBased/>
  <w15:docId w15:val="{4E959D0B-F17B-47CC-B6C8-397E24C1B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02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D7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7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8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66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27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5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2017-11-23T11:53:00Z</cp:lastPrinted>
  <dcterms:created xsi:type="dcterms:W3CDTF">2018-10-29T11:01:00Z</dcterms:created>
  <dcterms:modified xsi:type="dcterms:W3CDTF">2018-10-29T11:01:00Z</dcterms:modified>
</cp:coreProperties>
</file>