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7" w:rsidRPr="005F33FA" w:rsidRDefault="005F33FA" w:rsidP="005F33FA">
      <w:pPr>
        <w:jc w:val="center"/>
        <w:rPr>
          <w:rFonts w:ascii="Times New Roman" w:hAnsi="Times New Roman" w:cs="Times New Roman"/>
          <w:b/>
          <w:sz w:val="24"/>
        </w:rPr>
      </w:pPr>
      <w:r w:rsidRPr="005F33FA">
        <w:rPr>
          <w:rFonts w:ascii="Times New Roman" w:hAnsi="Times New Roman" w:cs="Times New Roman"/>
          <w:b/>
          <w:sz w:val="24"/>
        </w:rPr>
        <w:t>Объявление!</w:t>
      </w:r>
      <w:bookmarkStart w:id="0" w:name="_GoBack"/>
      <w:bookmarkEnd w:id="0"/>
    </w:p>
    <w:p w:rsidR="005F33FA" w:rsidRPr="005F33FA" w:rsidRDefault="005F33FA" w:rsidP="005F33F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5F33FA">
        <w:rPr>
          <w:rFonts w:ascii="Times New Roman" w:hAnsi="Times New Roman" w:cs="Times New Roman"/>
          <w:sz w:val="24"/>
        </w:rPr>
        <w:t xml:space="preserve"> В апреле 2019 года начинаются Всероссийские проверочные </w:t>
      </w:r>
      <w:proofErr w:type="gramStart"/>
      <w:r w:rsidRPr="005F33FA">
        <w:rPr>
          <w:rFonts w:ascii="Times New Roman" w:hAnsi="Times New Roman" w:cs="Times New Roman"/>
          <w:sz w:val="24"/>
        </w:rPr>
        <w:t>работы ,</w:t>
      </w:r>
      <w:proofErr w:type="gramEnd"/>
      <w:r w:rsidRPr="005F33FA">
        <w:rPr>
          <w:rFonts w:ascii="Times New Roman" w:hAnsi="Times New Roman" w:cs="Times New Roman"/>
          <w:sz w:val="24"/>
        </w:rPr>
        <w:t xml:space="preserve"> в соответствии с графиком проведения Федеральной службой по надзору в сфере образования и науки мониторинга качества подготовки обучающихся образовательных организаций в форме национальных исследований качества образования и ВПР в 2019 году.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F33FA">
        <w:rPr>
          <w:rFonts w:ascii="Times New Roman" w:hAnsi="Times New Roman" w:cs="Times New Roman"/>
          <w:sz w:val="24"/>
        </w:rPr>
        <w:t>Даты ВПР по классам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F33FA">
        <w:rPr>
          <w:rFonts w:ascii="Times New Roman" w:hAnsi="Times New Roman" w:cs="Times New Roman"/>
          <w:sz w:val="24"/>
        </w:rPr>
        <w:t>4 класс</w:t>
      </w:r>
    </w:p>
    <w:p w:rsidR="005F33FA" w:rsidRPr="005F33FA" w:rsidRDefault="005F33FA" w:rsidP="005F33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F33FA">
        <w:rPr>
          <w:rFonts w:ascii="Times New Roman" w:hAnsi="Times New Roman" w:cs="Times New Roman"/>
          <w:sz w:val="24"/>
          <w:szCs w:val="24"/>
        </w:rPr>
        <w:t>15.04.2019 – 19.04.2019 – по учебному предмету «Русский язык» (часть 1, часть 2);</w:t>
      </w:r>
    </w:p>
    <w:p w:rsidR="005F33FA" w:rsidRPr="005F33FA" w:rsidRDefault="005F33FA" w:rsidP="005F33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F33FA">
        <w:rPr>
          <w:rFonts w:ascii="Times New Roman" w:hAnsi="Times New Roman" w:cs="Times New Roman"/>
          <w:sz w:val="24"/>
          <w:szCs w:val="24"/>
        </w:rPr>
        <w:t>22.04.2019 – 26.04.2019 – по учебному предмету «Математика»;</w:t>
      </w:r>
    </w:p>
    <w:p w:rsidR="005F33FA" w:rsidRPr="005F33FA" w:rsidRDefault="005F33FA" w:rsidP="005F33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F33FA">
        <w:rPr>
          <w:rFonts w:ascii="Times New Roman" w:hAnsi="Times New Roman" w:cs="Times New Roman"/>
          <w:sz w:val="24"/>
          <w:szCs w:val="24"/>
        </w:rPr>
        <w:t>22.04.2019 – 26.04.2019 – по учебному предмету «Окружающий мир».</w:t>
      </w:r>
    </w:p>
    <w:p w:rsidR="005F33FA" w:rsidRPr="005F33FA" w:rsidRDefault="005F33FA" w:rsidP="005F33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F33FA">
        <w:rPr>
          <w:rFonts w:ascii="Times New Roman" w:hAnsi="Times New Roman" w:cs="Times New Roman"/>
          <w:sz w:val="24"/>
          <w:szCs w:val="24"/>
        </w:rPr>
        <w:t>В любой день недели.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F33FA">
        <w:rPr>
          <w:rFonts w:ascii="Times New Roman" w:hAnsi="Times New Roman" w:cs="Times New Roman"/>
          <w:sz w:val="24"/>
        </w:rPr>
        <w:t>5 класс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16.04.2019 – по учебному предмету «История»;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18.04.2019 – по учебному предмету «Биология»;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23.04.2019 – по учебному предмету «Математика»;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25.04.2019 – по учебному предмету «Русский язык».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09.04.2019 – по учебному предмету «География»;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11.04.2019 – по учебному предмету «История»;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16.04.2019 – по учебному предмету «Биология»;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18.04.2019 – по учебному предмету «Обществознание»;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23.04.2019 – по учебному предмету «Русский язык»;</w:t>
      </w:r>
    </w:p>
    <w:p w:rsidR="005F33FA" w:rsidRPr="005F33FA" w:rsidRDefault="005F33FA" w:rsidP="005F33FA">
      <w:pPr>
        <w:widowControl w:val="0"/>
        <w:spacing w:line="240" w:lineRule="auto"/>
        <w:ind w:left="131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25.04.2019 – по учебному предмету «Математика».</w:t>
      </w:r>
    </w:p>
    <w:p w:rsidR="005F33FA" w:rsidRPr="005F33FA" w:rsidRDefault="005F33FA" w:rsidP="005F33F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F33FA">
        <w:rPr>
          <w:rFonts w:ascii="Times New Roman" w:hAnsi="Times New Roman" w:cs="Times New Roman"/>
          <w:sz w:val="24"/>
        </w:rPr>
        <w:t>7 класс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02.04.2019 - по учебному предмету «Иностранный язык»;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04.04.2019 - по учебному предмету «Обществознание»;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09.04.2019 - по учебному предмету «Русский язык»;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FA">
        <w:rPr>
          <w:rFonts w:ascii="Times New Roman" w:eastAsia="Times New Roman" w:hAnsi="Times New Roman" w:cs="Times New Roman"/>
          <w:sz w:val="24"/>
          <w:szCs w:val="24"/>
        </w:rPr>
        <w:t>16.04.2019 - по учебному предмету «География»;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18.04.2019 - по учебному предмету «Математика»;</w:t>
      </w:r>
    </w:p>
    <w:p w:rsidR="005F33FA" w:rsidRPr="005F33FA" w:rsidRDefault="005F33FA" w:rsidP="005F33FA">
      <w:pPr>
        <w:widowControl w:val="0"/>
        <w:tabs>
          <w:tab w:val="left" w:pos="1276"/>
        </w:tabs>
        <w:spacing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5F33FA">
        <w:rPr>
          <w:rFonts w:ascii="Times New Roman" w:eastAsia="Times New Roman" w:hAnsi="Times New Roman" w:cs="Times New Roman"/>
          <w:sz w:val="24"/>
          <w:szCs w:val="24"/>
        </w:rPr>
        <w:t>23.04.2019 - по учебному предмету «Физика»;</w:t>
      </w:r>
    </w:p>
    <w:p w:rsidR="005F33FA" w:rsidRPr="005F33FA" w:rsidRDefault="005F33FA" w:rsidP="005F33FA">
      <w:pPr>
        <w:widowControl w:val="0"/>
        <w:tabs>
          <w:tab w:val="left" w:pos="1276"/>
        </w:tabs>
        <w:ind w:left="127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5F33FA" w:rsidRDefault="005F33FA" w:rsidP="005F33FA">
      <w:pPr>
        <w:ind w:firstLine="708"/>
      </w:pPr>
    </w:p>
    <w:sectPr w:rsidR="005F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2"/>
    <w:rsid w:val="005F33FA"/>
    <w:rsid w:val="00743AD2"/>
    <w:rsid w:val="00DD19B6"/>
    <w:rsid w:val="00E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2487"/>
  <w15:chartTrackingRefBased/>
  <w15:docId w15:val="{03AF43F0-1325-4A39-9772-7E17E70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2019-03-28T05:32:00Z</dcterms:created>
  <dcterms:modified xsi:type="dcterms:W3CDTF">2019-03-28T05:42:00Z</dcterms:modified>
</cp:coreProperties>
</file>