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20" w:rsidRDefault="002A4D20" w:rsidP="002A4D2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Детский технопарк "Кванториум"</w:t>
      </w:r>
    </w:p>
    <w:p w:rsidR="002A4D20" w:rsidRDefault="002A4D20" w:rsidP="002A4D20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Пять дней образовательной сессии, пять регионов России, 74 участника, 12 наставников из детских технопарков "Кванториум" г. Екатеринбурга и г. Первоуральска, лекции, игры и защита проектов проектов</w:t>
      </w:r>
    </w:p>
    <w:p w:rsidR="002A4D20" w:rsidRDefault="002A4D20" w:rsidP="002A4D20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Так проходило обучение современным проектным методам по программе Фонда новых форм развития образования для центров "Точки роста" на площадке детского технопарка</w:t>
      </w:r>
    </w:p>
    <w:p w:rsidR="002A4D20" w:rsidRDefault="002A4D20" w:rsidP="002A4D20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Лекции для образовательной программы были организованы совместно с партнерами - Точкой кипения и Образовательным центром Президентского центра Бориса Ельцина.</w:t>
      </w:r>
      <w:r>
        <w:rPr>
          <w:rFonts w:ascii="Arial" w:hAnsi="Arial" w:cs="Arial"/>
          <w:color w:val="000000"/>
          <w:sz w:val="20"/>
          <w:szCs w:val="20"/>
        </w:rPr>
        <w:br/>
        <w:t>Каждый день участники искали ответы на новые вопросы: что такое проект, как им управлять, как составить педагогический сценарий для успешной проектной работы. Команды погружались в отраслевые проблемы и искали их решения: от автоматизации работы склада до мониторинга пожаров.</w:t>
      </w:r>
    </w:p>
    <w:p w:rsidR="002A4D20" w:rsidRDefault="002A4D20" w:rsidP="002A4D20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Результаты пятидневной работы мы представили на пленарной сессии, где группы защищали свои проекты и педагогические сценарии для работы с учениками.</w:t>
      </w:r>
      <w:bookmarkStart w:id="0" w:name="_GoBack"/>
      <w:bookmarkEnd w:id="0"/>
    </w:p>
    <w:p w:rsidR="002F0ADB" w:rsidRPr="002A4D20" w:rsidRDefault="002F0ADB" w:rsidP="002A4D20"/>
    <w:sectPr w:rsidR="002F0ADB" w:rsidRPr="002A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20"/>
    <w:rsid w:val="002A4D20"/>
    <w:rsid w:val="002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2019-08-14T10:21:00Z</dcterms:created>
  <dcterms:modified xsi:type="dcterms:W3CDTF">2019-08-14T10:21:00Z</dcterms:modified>
</cp:coreProperties>
</file>