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МБУ ДО ЦТР</w:t>
      </w:r>
    </w:p>
    <w:p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Л.М. Котельникова</w:t>
      </w:r>
      <w:bookmarkStart w:id="0" w:name="_GoBack"/>
      <w:bookmarkEnd w:id="0"/>
    </w:p>
    <w:p w:rsidR="00757149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И.В. Клюева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«______»________</w:t>
      </w:r>
      <w:r w:rsidR="002E44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_20</w:t>
      </w:r>
      <w:r w:rsidR="002E44D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57149" w:rsidRPr="00BA321D" w:rsidRDefault="00757149" w:rsidP="002E38C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</w:t>
      </w:r>
      <w:r w:rsidR="002E44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20</w:t>
      </w:r>
      <w:r w:rsidR="002E44D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7149" w:rsidRPr="002E38C2" w:rsidRDefault="00757149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57149" w:rsidRPr="002E38C2" w:rsidRDefault="00AB71E6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о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 xml:space="preserve">проведении районного конкурса </w:t>
      </w:r>
      <w:r w:rsidR="001165CE" w:rsidRPr="002E38C2">
        <w:rPr>
          <w:rFonts w:ascii="Times New Roman" w:hAnsi="Times New Roman" w:cs="Times New Roman"/>
          <w:sz w:val="26"/>
          <w:szCs w:val="26"/>
        </w:rPr>
        <w:t>видеооткрыток</w:t>
      </w:r>
    </w:p>
    <w:p w:rsidR="00757149" w:rsidRPr="001A77D5" w:rsidRDefault="00757149" w:rsidP="001A77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«</w:t>
      </w:r>
      <w:r w:rsidR="001165CE" w:rsidRPr="002E38C2">
        <w:rPr>
          <w:rFonts w:ascii="Times New Roman" w:hAnsi="Times New Roman" w:cs="Times New Roman"/>
          <w:b/>
          <w:sz w:val="26"/>
          <w:szCs w:val="26"/>
        </w:rPr>
        <w:t>Эхо Победы</w:t>
      </w:r>
      <w:r w:rsidRPr="002E38C2">
        <w:rPr>
          <w:rFonts w:ascii="Times New Roman" w:hAnsi="Times New Roman" w:cs="Times New Roman"/>
          <w:b/>
          <w:sz w:val="26"/>
          <w:szCs w:val="26"/>
        </w:rPr>
        <w:t>»</w:t>
      </w:r>
    </w:p>
    <w:p w:rsidR="00757149" w:rsidRPr="002E38C2" w:rsidRDefault="00757149" w:rsidP="002E38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8C2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F77327" w:rsidRDefault="00757149" w:rsidP="001A7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1.1.</w:t>
      </w:r>
      <w:r w:rsidRPr="002E38C2">
        <w:rPr>
          <w:rStyle w:val="a3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165CE" w:rsidRPr="002E38C2">
        <w:rPr>
          <w:rStyle w:val="a3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Настоящее</w:t>
      </w:r>
      <w:r w:rsidR="001165CE" w:rsidRPr="002E38C2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E38C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F77327">
        <w:rPr>
          <w:rFonts w:ascii="Times New Roman" w:hAnsi="Times New Roman" w:cs="Times New Roman"/>
          <w:sz w:val="26"/>
          <w:szCs w:val="26"/>
        </w:rPr>
        <w:t xml:space="preserve">регулирует порядок организации и проведения 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районного конкурса видеооткрыток «Эхо Победы» (далее – Конкурс)</w:t>
      </w:r>
    </w:p>
    <w:p w:rsidR="00F77327" w:rsidRPr="001A77D5" w:rsidRDefault="00F77327" w:rsidP="001A7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Настоящее Положение</w:t>
      </w:r>
      <w:r w:rsidR="001165CE" w:rsidRPr="002E38C2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>разработано в соответствии с Федеральным законом «Об  образовании  в Российской Федерации» от 29.12.2012 г. № 273-ФЗ, Постановлением Правительства РФ от 17.11.2015 г. № 1239 «Об утверждении Правил выявления детей, проявивших выдающиеся</w:t>
      </w:r>
      <w:r w:rsidR="00CA2049" w:rsidRPr="00CA204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-3032760</wp:posOffset>
            </wp:positionV>
            <wp:extent cx="7560000" cy="10683022"/>
            <wp:effectExtent l="0" t="0" r="0" b="0"/>
            <wp:wrapNone/>
            <wp:docPr id="1" name="Рисунок 1" descr="F:\HPSCANS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SCANS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149" w:rsidRPr="002E38C2">
        <w:rPr>
          <w:rFonts w:ascii="Times New Roman" w:hAnsi="Times New Roman" w:cs="Times New Roman"/>
          <w:sz w:val="26"/>
          <w:szCs w:val="26"/>
        </w:rPr>
        <w:t xml:space="preserve"> способности, сопровождения и мониторинга их дальнейшего развития»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7149" w:rsidRPr="002E38C2">
        <w:rPr>
          <w:rFonts w:ascii="Times New Roman" w:hAnsi="Times New Roman" w:cs="Times New Roman"/>
          <w:sz w:val="26"/>
          <w:szCs w:val="26"/>
        </w:rPr>
        <w:t>планом мероприятий в рамках Марафона</w:t>
      </w:r>
      <w:r w:rsidR="000C7968">
        <w:rPr>
          <w:rFonts w:ascii="Times New Roman" w:hAnsi="Times New Roman" w:cs="Times New Roman"/>
          <w:sz w:val="26"/>
          <w:szCs w:val="26"/>
        </w:rPr>
        <w:t xml:space="preserve"> </w:t>
      </w:r>
      <w:r w:rsidR="00757149" w:rsidRPr="002E38C2">
        <w:rPr>
          <w:rFonts w:ascii="Times New Roman" w:hAnsi="Times New Roman" w:cs="Times New Roman"/>
          <w:sz w:val="26"/>
          <w:szCs w:val="26"/>
        </w:rPr>
        <w:t xml:space="preserve">«Храним в сердцах великую </w:t>
      </w:r>
      <w:r w:rsidR="00757149" w:rsidRPr="001A77D5">
        <w:rPr>
          <w:rFonts w:ascii="Times New Roman" w:hAnsi="Times New Roman" w:cs="Times New Roman"/>
          <w:sz w:val="26"/>
          <w:szCs w:val="26"/>
        </w:rPr>
        <w:t>Победу»</w:t>
      </w:r>
      <w:r w:rsidRPr="001A77D5">
        <w:rPr>
          <w:rFonts w:ascii="Times New Roman" w:hAnsi="Times New Roman" w:cs="Times New Roman"/>
          <w:sz w:val="26"/>
          <w:szCs w:val="26"/>
        </w:rPr>
        <w:t>, планом работы МБУ ДО ЦТР на 2019 – 2020 учебный год.</w:t>
      </w:r>
    </w:p>
    <w:p w:rsidR="001A77D5" w:rsidRPr="001A77D5" w:rsidRDefault="00F77327" w:rsidP="001A77D5">
      <w:pPr>
        <w:pStyle w:val="font9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1A77D5">
        <w:rPr>
          <w:sz w:val="26"/>
          <w:szCs w:val="26"/>
        </w:rPr>
        <w:t>1.3. Конкурс посвящен</w:t>
      </w:r>
      <w:r w:rsidR="001A77D5">
        <w:rPr>
          <w:sz w:val="26"/>
          <w:szCs w:val="26"/>
        </w:rPr>
        <w:t xml:space="preserve"> 75</w:t>
      </w:r>
      <w:r w:rsidR="008771EB">
        <w:rPr>
          <w:sz w:val="26"/>
          <w:szCs w:val="26"/>
        </w:rPr>
        <w:t>-ой</w:t>
      </w:r>
      <w:r w:rsidR="001A77D5">
        <w:rPr>
          <w:sz w:val="26"/>
          <w:szCs w:val="26"/>
        </w:rPr>
        <w:t xml:space="preserve"> </w:t>
      </w:r>
      <w:r w:rsidR="001A77D5" w:rsidRPr="001A77D5">
        <w:rPr>
          <w:rStyle w:val="color15"/>
          <w:sz w:val="26"/>
          <w:szCs w:val="26"/>
          <w:bdr w:val="none" w:sz="0" w:space="0" w:color="auto" w:frame="1"/>
        </w:rPr>
        <w:t>годовщине победы в Великой Отечественной войне. В целях сохранения исторической памяти и в ознаменование 75-летия Победы в Великой Отечественной войне этот год назван годом памяти и славы.</w:t>
      </w:r>
    </w:p>
    <w:p w:rsidR="001165CE" w:rsidRDefault="001A77D5" w:rsidP="001A77D5">
      <w:pPr>
        <w:pStyle w:val="font9"/>
        <w:spacing w:before="0" w:beforeAutospacing="0" w:after="0" w:afterAutospacing="0" w:line="288" w:lineRule="atLeast"/>
        <w:jc w:val="both"/>
        <w:textAlignment w:val="baseline"/>
        <w:rPr>
          <w:sz w:val="26"/>
          <w:szCs w:val="26"/>
        </w:rPr>
      </w:pPr>
      <w:r w:rsidRPr="001A77D5">
        <w:rPr>
          <w:rStyle w:val="wixguard"/>
          <w:sz w:val="26"/>
          <w:szCs w:val="26"/>
          <w:bdr w:val="none" w:sz="0" w:space="0" w:color="auto" w:frame="1"/>
        </w:rPr>
        <w:t>​</w:t>
      </w:r>
      <w:r w:rsidR="00F77327">
        <w:rPr>
          <w:sz w:val="26"/>
          <w:szCs w:val="26"/>
        </w:rPr>
        <w:t xml:space="preserve">1.4. </w:t>
      </w:r>
      <w:r w:rsidR="00757149" w:rsidRPr="002E38C2">
        <w:rPr>
          <w:sz w:val="26"/>
          <w:szCs w:val="26"/>
        </w:rPr>
        <w:t>Организаторами Конкурса являются Управление образования  Администрации  РГО, МБУ ДО ЦТР.</w:t>
      </w:r>
    </w:p>
    <w:p w:rsidR="000C7968" w:rsidRPr="002E38C2" w:rsidRDefault="000C7968" w:rsidP="001A77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Под видеооткрыткой понимается видеоролик, в котором участник (участники) от своего имени обращаются с поздравительной речью. Видеооткрытка может быть представлена в различных жанрах с использованием спецэффектов, анимации, компьютерной графики.</w:t>
      </w:r>
    </w:p>
    <w:p w:rsidR="001165CE" w:rsidRPr="002E38C2" w:rsidRDefault="001165CE" w:rsidP="002E38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8C2">
        <w:rPr>
          <w:rFonts w:ascii="Times New Roman" w:hAnsi="Times New Roman" w:cs="Times New Roman"/>
          <w:b/>
          <w:bCs/>
          <w:sz w:val="26"/>
          <w:szCs w:val="26"/>
        </w:rPr>
        <w:t xml:space="preserve">2.  Цель и задачи </w:t>
      </w:r>
      <w:r w:rsidR="00F77327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2E38C2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383067" w:rsidRPr="002E38C2" w:rsidRDefault="00CF417A" w:rsidP="002E38C2">
      <w:pPr>
        <w:pStyle w:val="a4"/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F77327">
        <w:rPr>
          <w:rFonts w:ascii="Times New Roman" w:hAnsi="Times New Roman" w:cs="Times New Roman"/>
          <w:sz w:val="26"/>
          <w:szCs w:val="26"/>
        </w:rPr>
        <w:t>популяризация юбилея Победы в Великой Отечественной войне.</w:t>
      </w:r>
    </w:p>
    <w:p w:rsidR="001165CE" w:rsidRPr="002E38C2" w:rsidRDefault="001165CE" w:rsidP="002E38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Задачи</w:t>
      </w:r>
      <w:r w:rsidR="00D71C5A" w:rsidRPr="002E38C2">
        <w:rPr>
          <w:rFonts w:ascii="Times New Roman" w:hAnsi="Times New Roman" w:cs="Times New Roman"/>
          <w:sz w:val="26"/>
          <w:szCs w:val="26"/>
        </w:rPr>
        <w:t>:</w:t>
      </w:r>
    </w:p>
    <w:p w:rsidR="00F77327" w:rsidRDefault="00F77327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8771EB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 фонд видеооткрыток, посвященных 75–летию  Победы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18C2" w:rsidRPr="002E38C2" w:rsidRDefault="00D71C5A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формировать гражданскую позицию подрастающего поколения</w:t>
      </w:r>
      <w:r w:rsidR="0099244E" w:rsidRPr="002E38C2">
        <w:rPr>
          <w:rFonts w:ascii="Times New Roman" w:hAnsi="Times New Roman" w:cs="Times New Roman"/>
          <w:sz w:val="26"/>
          <w:szCs w:val="26"/>
        </w:rPr>
        <w:t xml:space="preserve"> и </w:t>
      </w:r>
      <w:r w:rsidRPr="002E38C2">
        <w:rPr>
          <w:rFonts w:ascii="Times New Roman" w:hAnsi="Times New Roman" w:cs="Times New Roman"/>
          <w:sz w:val="26"/>
          <w:szCs w:val="26"/>
        </w:rPr>
        <w:t>воспитывать уважение к героическому прошлому своего народа;</w:t>
      </w:r>
    </w:p>
    <w:p w:rsidR="00AA7563" w:rsidRPr="002E38C2" w:rsidRDefault="00AA7563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 xml:space="preserve">приобщать детей к культурному </w:t>
      </w:r>
      <w:r w:rsidR="00540FAE" w:rsidRPr="002E38C2">
        <w:rPr>
          <w:rFonts w:ascii="Times New Roman" w:hAnsi="Times New Roman" w:cs="Times New Roman"/>
          <w:sz w:val="26"/>
          <w:szCs w:val="26"/>
        </w:rPr>
        <w:t xml:space="preserve">и историческому </w:t>
      </w:r>
      <w:r w:rsidRPr="002E38C2">
        <w:rPr>
          <w:rFonts w:ascii="Times New Roman" w:hAnsi="Times New Roman" w:cs="Times New Roman"/>
          <w:sz w:val="26"/>
          <w:szCs w:val="26"/>
        </w:rPr>
        <w:t xml:space="preserve">наследию нашей Родины 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>через вовлечение в социокультурное медиапространство;</w:t>
      </w:r>
    </w:p>
    <w:p w:rsidR="00893E2A" w:rsidRPr="002E38C2" w:rsidRDefault="00893E2A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о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>бобщ</w:t>
      </w:r>
      <w:r w:rsidRPr="002E38C2">
        <w:rPr>
          <w:rFonts w:ascii="Times New Roman" w:hAnsi="Times New Roman" w:cs="Times New Roman"/>
          <w:sz w:val="26"/>
          <w:szCs w:val="26"/>
        </w:rPr>
        <w:t xml:space="preserve">ать, 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>систематиз</w:t>
      </w:r>
      <w:r w:rsidRPr="002E38C2">
        <w:rPr>
          <w:rFonts w:ascii="Times New Roman" w:hAnsi="Times New Roman" w:cs="Times New Roman"/>
          <w:sz w:val="26"/>
          <w:szCs w:val="26"/>
        </w:rPr>
        <w:t>ировать и применять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 знани</w:t>
      </w:r>
      <w:r w:rsidRPr="002E38C2">
        <w:rPr>
          <w:rFonts w:ascii="Times New Roman" w:hAnsi="Times New Roman" w:cs="Times New Roman"/>
          <w:sz w:val="26"/>
          <w:szCs w:val="26"/>
        </w:rPr>
        <w:t>я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 о способах создания видео-открытки;</w:t>
      </w:r>
    </w:p>
    <w:p w:rsidR="00893E2A" w:rsidRPr="002E38C2" w:rsidRDefault="00893E2A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развивать умения создавать видеоряд, редактировать его в программе видеомонтажа Windows Live, добавлять музыкальное сопровождение и дикторский текст, вставлять титры и видео;</w:t>
      </w:r>
    </w:p>
    <w:p w:rsidR="00383067" w:rsidRPr="002E38C2" w:rsidRDefault="0099244E" w:rsidP="002E38C2">
      <w:pPr>
        <w:pStyle w:val="a4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>п</w:t>
      </w:r>
      <w:r w:rsidR="00893E2A" w:rsidRPr="002E38C2">
        <w:rPr>
          <w:rFonts w:ascii="Times New Roman" w:hAnsi="Times New Roman" w:cs="Times New Roman"/>
          <w:sz w:val="26"/>
          <w:szCs w:val="26"/>
        </w:rPr>
        <w:t>рименять первоначальный опыт использования возможности информационных технологий (наложение музыкального сопровождения и дикторского текста) для создания видео-открытки.</w:t>
      </w:r>
    </w:p>
    <w:p w:rsidR="00F77327" w:rsidRDefault="001165CE" w:rsidP="002E38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38C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 </w:t>
      </w:r>
      <w:r w:rsidR="00F77327">
        <w:rPr>
          <w:rFonts w:ascii="Times New Roman" w:hAnsi="Times New Roman" w:cs="Times New Roman"/>
          <w:b/>
          <w:bCs/>
          <w:sz w:val="26"/>
          <w:szCs w:val="26"/>
        </w:rPr>
        <w:t>Условия проведения Конкурса</w:t>
      </w:r>
    </w:p>
    <w:p w:rsidR="002E38C2" w:rsidRDefault="00212272" w:rsidP="001A77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hAnsi="Times New Roman" w:cs="Times New Roman"/>
          <w:sz w:val="26"/>
          <w:szCs w:val="26"/>
        </w:rPr>
        <w:t xml:space="preserve">3.1 </w:t>
      </w:r>
      <w:r w:rsidR="00BF3C1F" w:rsidRPr="002E38C2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EC769C" w:rsidRPr="002E38C2">
        <w:rPr>
          <w:rFonts w:ascii="Times New Roman" w:hAnsi="Times New Roman" w:cs="Times New Roman"/>
          <w:sz w:val="26"/>
          <w:szCs w:val="26"/>
        </w:rPr>
        <w:t xml:space="preserve"> могут принять участие</w:t>
      </w:r>
      <w:r w:rsidR="001812A5" w:rsidRPr="002E38C2">
        <w:rPr>
          <w:rFonts w:ascii="Times New Roman" w:hAnsi="Times New Roman" w:cs="Times New Roman"/>
          <w:sz w:val="26"/>
          <w:szCs w:val="26"/>
        </w:rPr>
        <w:t xml:space="preserve"> обучающиеся</w:t>
      </w:r>
      <w:r w:rsidR="002E38C2" w:rsidRPr="002E38C2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F77327">
        <w:rPr>
          <w:rFonts w:ascii="Times New Roman" w:hAnsi="Times New Roman" w:cs="Times New Roman"/>
          <w:sz w:val="26"/>
          <w:szCs w:val="26"/>
        </w:rPr>
        <w:t>учреждений</w:t>
      </w:r>
      <w:r w:rsidR="002E38C2" w:rsidRPr="002E38C2">
        <w:rPr>
          <w:rFonts w:ascii="Times New Roman" w:hAnsi="Times New Roman" w:cs="Times New Roman"/>
          <w:sz w:val="26"/>
          <w:szCs w:val="26"/>
        </w:rPr>
        <w:t xml:space="preserve">  всех типов и видов Режевского городского округа.</w:t>
      </w:r>
    </w:p>
    <w:p w:rsidR="00F77327" w:rsidRDefault="00F77327" w:rsidP="001A77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Авторство открытки может быть  индивидуальным или коллективным. В создании видеооткрытки могут принять участие (только в качестве помощников) родители и педагоги.</w:t>
      </w:r>
    </w:p>
    <w:p w:rsidR="00771BE9" w:rsidRDefault="00771BE9" w:rsidP="001A77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 участию в Конкурсе допускается одна работа от одного автора или одного коллектива авторов.</w:t>
      </w:r>
    </w:p>
    <w:p w:rsidR="00BD1BBC" w:rsidRPr="00BD1BBC" w:rsidRDefault="00771BE9" w:rsidP="001A77D5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3.4. Участие в Конкурсе означает согласие автора (авторов) на дальнейшее некоммерческое использование данной работы для трансляции в эфире средств массовой информации </w:t>
      </w:r>
      <w:r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(в информационных, учебных или культурных целях) без выплаты вознаграждения, но с обязательной ссылкой на авторство.</w:t>
      </w:r>
    </w:p>
    <w:p w:rsidR="000F6408" w:rsidRPr="002E38C2" w:rsidRDefault="000F6408" w:rsidP="002E38C2">
      <w:pPr>
        <w:pStyle w:val="a5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 w:rsidRPr="002E38C2">
        <w:rPr>
          <w:b/>
          <w:bCs/>
          <w:color w:val="000000"/>
          <w:sz w:val="26"/>
          <w:szCs w:val="26"/>
        </w:rPr>
        <w:t xml:space="preserve">4. Сроки проведения </w:t>
      </w:r>
      <w:r w:rsidR="00771BE9">
        <w:rPr>
          <w:b/>
          <w:bCs/>
          <w:color w:val="000000"/>
          <w:sz w:val="26"/>
          <w:szCs w:val="26"/>
        </w:rPr>
        <w:t>К</w:t>
      </w:r>
      <w:r w:rsidRPr="002E38C2">
        <w:rPr>
          <w:b/>
          <w:bCs/>
          <w:color w:val="000000"/>
          <w:sz w:val="26"/>
          <w:szCs w:val="26"/>
        </w:rPr>
        <w:t>онкурса</w:t>
      </w:r>
    </w:p>
    <w:p w:rsidR="00B318C2" w:rsidRPr="002E38C2" w:rsidRDefault="00B318C2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4.1. Конкурс проводится в</w:t>
      </w:r>
      <w:r w:rsidR="00D172AF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1BE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этапа:</w:t>
      </w:r>
    </w:p>
    <w:p w:rsidR="00B318C2" w:rsidRPr="002E38C2" w:rsidRDefault="00B318C2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1 этап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на уровне образовательных учреждений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 Размещение готовых видеоматериалов на сайте образовательных учреждений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602980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0 января 2020 г.</w:t>
      </w:r>
    </w:p>
    <w:p w:rsidR="0001651B" w:rsidRPr="002E38C2" w:rsidRDefault="00B318C2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этап – </w:t>
      </w:r>
      <w:r w:rsidR="00D172AF" w:rsidRPr="002E38C2">
        <w:rPr>
          <w:rFonts w:ascii="Times New Roman" w:eastAsia="Times New Roman" w:hAnsi="Times New Roman" w:cs="Times New Roman"/>
          <w:sz w:val="26"/>
          <w:szCs w:val="26"/>
        </w:rPr>
        <w:t>на уровне района</w:t>
      </w:r>
      <w:r w:rsidR="00771BE9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71BE9" w:rsidRPr="002E38C2">
        <w:rPr>
          <w:rFonts w:ascii="Times New Roman" w:eastAsia="Times New Roman" w:hAnsi="Times New Roman" w:cs="Times New Roman"/>
          <w:sz w:val="26"/>
          <w:szCs w:val="26"/>
        </w:rPr>
        <w:t xml:space="preserve">до 10 января 2020 г. </w:t>
      </w:r>
      <w:r w:rsidR="00383067" w:rsidRPr="002E38C2">
        <w:rPr>
          <w:rFonts w:ascii="Times New Roman" w:eastAsia="Times New Roman" w:hAnsi="Times New Roman" w:cs="Times New Roman"/>
          <w:sz w:val="26"/>
          <w:szCs w:val="26"/>
        </w:rPr>
        <w:t xml:space="preserve">прием </w:t>
      </w:r>
      <w:r w:rsidR="0001651B" w:rsidRPr="008771EB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заявок</w:t>
      </w:r>
      <w:r w:rsidR="0060731A" w:rsidRPr="008771E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771EB" w:rsidRPr="00877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обязательным заполнением графы: «Ссылка» 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>от образовательных учреждений</w:t>
      </w:r>
      <w:r w:rsidR="00782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31A" w:rsidRPr="002E38C2">
        <w:rPr>
          <w:rFonts w:ascii="Times New Roman" w:eastAsia="Times New Roman" w:hAnsi="Times New Roman" w:cs="Times New Roman"/>
          <w:sz w:val="26"/>
          <w:szCs w:val="26"/>
        </w:rPr>
        <w:t>(Приложение №1).</w:t>
      </w:r>
      <w:r w:rsidR="00E35E1B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абота жюри с 10 по </w:t>
      </w:r>
      <w:r w:rsidR="00E35E1B">
        <w:rPr>
          <w:rFonts w:ascii="Times New Roman" w:eastAsia="Times New Roman" w:hAnsi="Times New Roman" w:cs="Times New Roman"/>
          <w:sz w:val="26"/>
          <w:szCs w:val="26"/>
        </w:rPr>
        <w:t>30</w:t>
      </w:r>
      <w:r w:rsidR="0001651B" w:rsidRPr="002E38C2">
        <w:rPr>
          <w:rFonts w:ascii="Times New Roman" w:eastAsia="Times New Roman" w:hAnsi="Times New Roman" w:cs="Times New Roman"/>
          <w:sz w:val="26"/>
          <w:szCs w:val="26"/>
        </w:rPr>
        <w:t xml:space="preserve"> января 2020 г.</w:t>
      </w:r>
    </w:p>
    <w:p w:rsidR="00EC769C" w:rsidRPr="002E38C2" w:rsidRDefault="000F6408" w:rsidP="002E38C2">
      <w:pPr>
        <w:pStyle w:val="a5"/>
        <w:shd w:val="clear" w:color="auto" w:fill="FFFFFF"/>
        <w:spacing w:line="276" w:lineRule="auto"/>
        <w:contextualSpacing/>
        <w:jc w:val="center"/>
        <w:rPr>
          <w:color w:val="000000"/>
          <w:sz w:val="26"/>
          <w:szCs w:val="26"/>
        </w:rPr>
      </w:pPr>
      <w:r w:rsidRPr="002E38C2">
        <w:rPr>
          <w:b/>
          <w:bCs/>
          <w:color w:val="000000"/>
          <w:sz w:val="26"/>
          <w:szCs w:val="26"/>
        </w:rPr>
        <w:t>5</w:t>
      </w:r>
      <w:r w:rsidR="00EC769C" w:rsidRPr="002E38C2">
        <w:rPr>
          <w:b/>
          <w:bCs/>
          <w:color w:val="000000"/>
          <w:sz w:val="26"/>
          <w:szCs w:val="26"/>
        </w:rPr>
        <w:t xml:space="preserve">. </w:t>
      </w:r>
      <w:r w:rsidR="000A6800" w:rsidRPr="002E38C2">
        <w:rPr>
          <w:b/>
          <w:bCs/>
          <w:color w:val="000000"/>
          <w:sz w:val="26"/>
          <w:szCs w:val="26"/>
        </w:rPr>
        <w:t>Технические т</w:t>
      </w:r>
      <w:r w:rsidR="00EC769C" w:rsidRPr="002E38C2">
        <w:rPr>
          <w:b/>
          <w:bCs/>
          <w:color w:val="000000"/>
          <w:sz w:val="26"/>
          <w:szCs w:val="26"/>
        </w:rPr>
        <w:t>ребования к работам</w:t>
      </w:r>
    </w:p>
    <w:p w:rsidR="00AA1A4A" w:rsidRPr="002E38C2" w:rsidRDefault="000F6408" w:rsidP="002E38C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C769C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1812A5" w:rsidRPr="002E38C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Видеооткрытка  </w:t>
      </w:r>
      <w:r w:rsidR="001812A5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 работа</w:t>
      </w:r>
      <w:r w:rsidR="000E01C3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0E01C3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формата MPEG-4 или AVI</w:t>
      </w:r>
      <w:r w:rsidR="001812A5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 </w:t>
      </w:r>
      <w:r w:rsidR="00AB71E6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включающая </w:t>
      </w:r>
      <w:r w:rsidR="001812A5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видео</w:t>
      </w:r>
      <w:r w:rsidR="008771EB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-</w:t>
      </w:r>
      <w:r w:rsidR="001812A5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поздравление</w:t>
      </w:r>
      <w:r w:rsidR="00AB71E6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с Днем Победы</w:t>
      </w:r>
      <w:r w:rsidR="000A6800" w:rsidRPr="002E38C2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, </w:t>
      </w:r>
      <w:r w:rsidR="001812A5" w:rsidRPr="002E38C2">
        <w:rPr>
          <w:rFonts w:ascii="Times New Roman" w:hAnsi="Times New Roman" w:cs="Times New Roman"/>
          <w:color w:val="000000"/>
          <w:sz w:val="26"/>
          <w:szCs w:val="26"/>
        </w:rPr>
        <w:t>имеющая необычный дизайнерский подход к сюжету и композиции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B71E6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35E1B" w:rsidRPr="002E38C2" w:rsidRDefault="000F6408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EC769C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E35E1B" w:rsidRPr="002E38C2">
        <w:rPr>
          <w:rFonts w:ascii="Times New Roman" w:hAnsi="Times New Roman" w:cs="Times New Roman"/>
          <w:color w:val="000000"/>
          <w:sz w:val="26"/>
          <w:szCs w:val="26"/>
        </w:rPr>
        <w:t>Работа может быть представлена в различных жанрах: документальном, игровом, анимационном и т.д., с музыкальным сопровождением и без него, с использованием озвучивания за кадром и без.</w:t>
      </w:r>
    </w:p>
    <w:p w:rsidR="00E35E1B" w:rsidRDefault="00E35E1B" w:rsidP="00E35E1B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>родолжительность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видеооткрытки - </w:t>
      </w: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 1 минуты</w:t>
      </w:r>
      <w:r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A1A4A" w:rsidRPr="002E38C2" w:rsidRDefault="00E35E1B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5.4.  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Последний кадр –</w:t>
      </w:r>
      <w:r w:rsidR="000A6800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титры - информация об авторе (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ФИО автора (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авторов</w:t>
      </w:r>
      <w:r w:rsidR="007820E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, класс, школа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), ФИО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 xml:space="preserve"> педагог</w:t>
      </w:r>
      <w:r w:rsidR="00DC4FC7" w:rsidRPr="002E38C2">
        <w:rPr>
          <w:rFonts w:ascii="Times New Roman" w:hAnsi="Times New Roman" w:cs="Times New Roman"/>
          <w:color w:val="000000"/>
          <w:sz w:val="26"/>
          <w:szCs w:val="26"/>
        </w:rPr>
        <w:t>а (руководителя)</w:t>
      </w:r>
      <w:r w:rsidR="000E01C3" w:rsidRPr="002E38C2">
        <w:rPr>
          <w:rFonts w:ascii="Times New Roman" w:hAnsi="Times New Roman" w:cs="Times New Roman"/>
          <w:color w:val="000000"/>
          <w:sz w:val="26"/>
          <w:szCs w:val="26"/>
        </w:rPr>
        <w:t>, год создания.</w:t>
      </w:r>
    </w:p>
    <w:p w:rsidR="005F3C8C" w:rsidRPr="002E38C2" w:rsidRDefault="000F6408" w:rsidP="002E38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5F3C8C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E01C3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5F3C8C" w:rsidRPr="002E38C2">
        <w:rPr>
          <w:rFonts w:ascii="Times New Roman" w:eastAsiaTheme="minorHAnsi" w:hAnsi="Times New Roman" w:cs="Times New Roman"/>
          <w:sz w:val="26"/>
          <w:szCs w:val="26"/>
          <w:lang w:eastAsia="en-US"/>
        </w:rPr>
        <w:t>. К участию в конкурсе не принимаются работы рекламного характера, оскорбляющие достоинство и чувства других людей,  не соответствующие тематике конкурса.</w:t>
      </w:r>
    </w:p>
    <w:p w:rsidR="005F3C8C" w:rsidRPr="002E38C2" w:rsidRDefault="000E01C3" w:rsidP="002E38C2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2E38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6. Критерии оценивания</w:t>
      </w:r>
      <w:r w:rsidR="00602980" w:rsidRPr="002E38C2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работ</w:t>
      </w:r>
    </w:p>
    <w:p w:rsidR="00602980" w:rsidRPr="002E38C2" w:rsidRDefault="00602980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 w:rsidRPr="002E38C2">
        <w:rPr>
          <w:sz w:val="26"/>
          <w:szCs w:val="26"/>
        </w:rPr>
        <w:t>6.1.</w:t>
      </w:r>
      <w:r w:rsidR="00BD1BBC">
        <w:rPr>
          <w:sz w:val="26"/>
          <w:szCs w:val="26"/>
        </w:rPr>
        <w:t xml:space="preserve"> Критерии</w:t>
      </w:r>
      <w:r w:rsidRPr="002E38C2">
        <w:rPr>
          <w:sz w:val="26"/>
          <w:szCs w:val="26"/>
        </w:rPr>
        <w:t>:</w:t>
      </w:r>
    </w:p>
    <w:p w:rsidR="00602980" w:rsidRPr="002E38C2" w:rsidRDefault="00602980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 w:rsidRPr="002E38C2">
        <w:rPr>
          <w:sz w:val="26"/>
          <w:szCs w:val="26"/>
        </w:rPr>
        <w:t>– структур</w:t>
      </w:r>
      <w:r w:rsidR="00BD1BBC">
        <w:rPr>
          <w:sz w:val="26"/>
          <w:szCs w:val="26"/>
        </w:rPr>
        <w:t>а</w:t>
      </w:r>
      <w:r w:rsidRPr="002E38C2">
        <w:rPr>
          <w:sz w:val="26"/>
          <w:szCs w:val="26"/>
        </w:rPr>
        <w:t xml:space="preserve"> видеооткрытки (содержание, логичность, планомерно</w:t>
      </w:r>
      <w:r w:rsidR="00BD1BBC">
        <w:rPr>
          <w:sz w:val="26"/>
          <w:szCs w:val="26"/>
        </w:rPr>
        <w:t>сть</w:t>
      </w:r>
      <w:r w:rsidRPr="002E38C2">
        <w:rPr>
          <w:sz w:val="26"/>
          <w:szCs w:val="26"/>
        </w:rPr>
        <w:t>);</w:t>
      </w:r>
    </w:p>
    <w:p w:rsidR="00BD1BBC" w:rsidRDefault="00602980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 w:rsidRPr="002E38C2">
        <w:rPr>
          <w:sz w:val="26"/>
          <w:szCs w:val="26"/>
        </w:rPr>
        <w:t xml:space="preserve">– соответствие </w:t>
      </w:r>
      <w:r w:rsidR="00BD1BBC">
        <w:rPr>
          <w:sz w:val="26"/>
          <w:szCs w:val="26"/>
        </w:rPr>
        <w:t>работы</w:t>
      </w:r>
      <w:r w:rsidR="004331D9" w:rsidRPr="002E38C2">
        <w:rPr>
          <w:sz w:val="26"/>
          <w:szCs w:val="26"/>
        </w:rPr>
        <w:t xml:space="preserve"> тематике </w:t>
      </w:r>
      <w:r w:rsidR="00B74CC1" w:rsidRPr="002E38C2">
        <w:rPr>
          <w:sz w:val="26"/>
          <w:szCs w:val="26"/>
        </w:rPr>
        <w:t>Конкурса</w:t>
      </w:r>
      <w:r w:rsidRPr="002E38C2">
        <w:rPr>
          <w:sz w:val="26"/>
          <w:szCs w:val="26"/>
        </w:rPr>
        <w:t>;</w:t>
      </w:r>
    </w:p>
    <w:p w:rsidR="009C1477" w:rsidRPr="002E38C2" w:rsidRDefault="00BD1BBC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0D8F" w:rsidRPr="002E38C2">
        <w:rPr>
          <w:sz w:val="26"/>
          <w:szCs w:val="26"/>
        </w:rPr>
        <w:t>техническ</w:t>
      </w:r>
      <w:r>
        <w:rPr>
          <w:sz w:val="26"/>
          <w:szCs w:val="26"/>
        </w:rPr>
        <w:t>ая</w:t>
      </w:r>
      <w:r w:rsidR="00E30D8F" w:rsidRPr="002E38C2">
        <w:rPr>
          <w:sz w:val="26"/>
          <w:szCs w:val="26"/>
        </w:rPr>
        <w:t xml:space="preserve"> </w:t>
      </w:r>
      <w:r w:rsidR="001C0768" w:rsidRPr="002E38C2">
        <w:rPr>
          <w:sz w:val="26"/>
          <w:szCs w:val="26"/>
        </w:rPr>
        <w:t>и дизайнерск</w:t>
      </w:r>
      <w:r>
        <w:rPr>
          <w:sz w:val="26"/>
          <w:szCs w:val="26"/>
        </w:rPr>
        <w:t>ая</w:t>
      </w:r>
      <w:r w:rsidR="001C0768" w:rsidRPr="002E38C2">
        <w:rPr>
          <w:sz w:val="26"/>
          <w:szCs w:val="26"/>
        </w:rPr>
        <w:t xml:space="preserve"> </w:t>
      </w:r>
      <w:r w:rsidR="00E30D8F" w:rsidRPr="002E38C2">
        <w:rPr>
          <w:sz w:val="26"/>
          <w:szCs w:val="26"/>
        </w:rPr>
        <w:t>оригинальность исполнения конкурсного материала</w:t>
      </w:r>
      <w:r w:rsidR="009C1477" w:rsidRPr="002E38C2">
        <w:rPr>
          <w:sz w:val="26"/>
          <w:szCs w:val="26"/>
        </w:rPr>
        <w:t xml:space="preserve"> </w:t>
      </w:r>
      <w:r w:rsidR="00602980" w:rsidRPr="002E38C2">
        <w:rPr>
          <w:sz w:val="26"/>
          <w:szCs w:val="26"/>
        </w:rPr>
        <w:t>(нал</w:t>
      </w:r>
      <w:r w:rsidR="009C1477" w:rsidRPr="002E38C2">
        <w:rPr>
          <w:sz w:val="26"/>
          <w:szCs w:val="26"/>
        </w:rPr>
        <w:t>и</w:t>
      </w:r>
      <w:r w:rsidR="00602980" w:rsidRPr="002E38C2">
        <w:rPr>
          <w:sz w:val="26"/>
          <w:szCs w:val="26"/>
        </w:rPr>
        <w:t>чие спецэффектов, анимация, компьютерная графика и т.д.);</w:t>
      </w:r>
    </w:p>
    <w:p w:rsidR="004331D9" w:rsidRDefault="0099244E" w:rsidP="002E38C2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 w:rsidRPr="002E38C2">
        <w:rPr>
          <w:sz w:val="26"/>
          <w:szCs w:val="26"/>
        </w:rPr>
        <w:t>– </w:t>
      </w:r>
      <w:r w:rsidR="00BD1BBC">
        <w:rPr>
          <w:sz w:val="26"/>
          <w:szCs w:val="26"/>
        </w:rPr>
        <w:t>качество операторской съемки, изображения, звука, музыкального сопровождения;</w:t>
      </w:r>
    </w:p>
    <w:p w:rsidR="00B5321A" w:rsidRDefault="00BD1BBC" w:rsidP="00B5321A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актерское мастерство участников видеооткрытки.</w:t>
      </w:r>
    </w:p>
    <w:p w:rsidR="00B5321A" w:rsidRDefault="00B5321A" w:rsidP="00B5321A">
      <w:pPr>
        <w:pStyle w:val="a5"/>
        <w:shd w:val="clear" w:color="auto" w:fill="FFFFFF"/>
        <w:spacing w:line="276" w:lineRule="auto"/>
        <w:contextualSpacing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515BE3">
        <w:rPr>
          <w:color w:val="000000"/>
          <w:sz w:val="26"/>
          <w:szCs w:val="26"/>
        </w:rPr>
        <w:t>Итоговый результат складывается из сумм полученных баллов по каждому из критериев оценки.</w:t>
      </w:r>
    </w:p>
    <w:p w:rsidR="00515BE3" w:rsidRPr="00B5321A" w:rsidRDefault="00B5321A" w:rsidP="00B5321A">
      <w:pPr>
        <w:pStyle w:val="a5"/>
        <w:shd w:val="clear" w:color="auto" w:fill="FFFFFF"/>
        <w:spacing w:line="276" w:lineRule="auto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6.3. </w:t>
      </w:r>
      <w:r w:rsidR="00515BE3">
        <w:rPr>
          <w:color w:val="000000"/>
          <w:sz w:val="26"/>
          <w:szCs w:val="26"/>
        </w:rPr>
        <w:t>Оценочные листы членов жюри конфиденциальны, демонстрации или выдаче не подлежат.</w:t>
      </w:r>
    </w:p>
    <w:p w:rsidR="000E01C3" w:rsidRPr="002E38C2" w:rsidRDefault="00602980" w:rsidP="002E38C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</w:t>
      </w:r>
      <w:r w:rsidR="000E01C3" w:rsidRPr="002E3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Состав жюри</w:t>
      </w:r>
      <w:r w:rsidR="00A53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Конкурса</w:t>
      </w:r>
    </w:p>
    <w:p w:rsidR="000E01C3" w:rsidRPr="002E38C2" w:rsidRDefault="00602980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.1. Состав жюри формируется из специалистов Управления образования Администрации РГО, учителей информатики,</w:t>
      </w:r>
      <w:r w:rsidR="000321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истории,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литературы, представителей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СМИ и 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Режевского исторического музея, специалистов Центральной районной библиотеки, методистов МБУ ДО ЦТР.</w:t>
      </w:r>
    </w:p>
    <w:p w:rsidR="00BD1BBC" w:rsidRDefault="00602980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Жюри оценивает представленные видеооткрытки согласно критериям, определенным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настоящим 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</w:t>
      </w:r>
      <w:r w:rsidR="00BD1BB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10-бал</w:t>
      </w:r>
      <w:r w:rsidR="008771EB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BD1BBC">
        <w:rPr>
          <w:rFonts w:ascii="Times New Roman" w:eastAsia="Times New Roman" w:hAnsi="Times New Roman" w:cs="Times New Roman"/>
          <w:color w:val="000000"/>
          <w:sz w:val="26"/>
          <w:szCs w:val="26"/>
        </w:rPr>
        <w:t>ьной системе.</w:t>
      </w:r>
      <w:r w:rsidR="007820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F15BDE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7.3. Условия определения призовых мест:</w:t>
      </w:r>
    </w:p>
    <w:p w:rsidR="00F15BDE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 место – 46-50 баллов</w:t>
      </w:r>
    </w:p>
    <w:p w:rsidR="00F15BDE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 место – 43-45 баллов</w:t>
      </w:r>
    </w:p>
    <w:p w:rsidR="00F15BDE" w:rsidRDefault="00F15BDE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3 место – 40-42 балла</w:t>
      </w:r>
    </w:p>
    <w:p w:rsidR="00A534A8" w:rsidRDefault="00F15BDE" w:rsidP="00A534A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34A8">
        <w:rPr>
          <w:rFonts w:ascii="Times New Roman" w:eastAsia="Times New Roman" w:hAnsi="Times New Roman" w:cs="Times New Roman"/>
          <w:color w:val="000000"/>
          <w:sz w:val="26"/>
          <w:szCs w:val="26"/>
        </w:rPr>
        <w:t>7.4. По решению жюри призовые места могут не присуждаться, если количество баллов не соответствует условиям определения призовых мест.</w:t>
      </w:r>
    </w:p>
    <w:p w:rsidR="00A534A8" w:rsidRPr="00A534A8" w:rsidRDefault="00A534A8" w:rsidP="00A534A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34A8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="0003216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53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534A8">
        <w:rPr>
          <w:rFonts w:ascii="Times New Roman" w:hAnsi="Times New Roman" w:cs="Times New Roman"/>
          <w:color w:val="000000"/>
          <w:sz w:val="26"/>
          <w:szCs w:val="26"/>
        </w:rPr>
        <w:t>Решение жюри является окончательным и пересмотру не подлежит.</w:t>
      </w:r>
    </w:p>
    <w:p w:rsidR="00A534A8" w:rsidRDefault="00A534A8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01C3" w:rsidRPr="00BD1BBC" w:rsidRDefault="00BD1BBC" w:rsidP="00BD1BB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Награждение</w:t>
      </w:r>
    </w:p>
    <w:p w:rsidR="00B74CC1" w:rsidRPr="002E38C2" w:rsidRDefault="00BD1BBC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0E01C3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Награждение победителей </w:t>
      </w:r>
      <w:r w:rsidR="00CF6FD5" w:rsidRPr="002E38C2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состоится на заключительном  Гала- концерте в апреле 2020 г. </w:t>
      </w:r>
      <w:r w:rsidR="00F15BDE">
        <w:rPr>
          <w:rFonts w:ascii="Times New Roman" w:hAnsi="Times New Roman" w:cs="Times New Roman"/>
          <w:sz w:val="26"/>
          <w:szCs w:val="26"/>
        </w:rPr>
        <w:t xml:space="preserve"> Победители Конкурса награждаются Грамотами и призами, участники – сертификатами за участие.</w:t>
      </w:r>
    </w:p>
    <w:p w:rsidR="00F15BDE" w:rsidRDefault="00F15BDE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CC1" w:rsidRPr="002E38C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4CC1" w:rsidRPr="002E38C2">
        <w:rPr>
          <w:rFonts w:ascii="Times New Roman" w:hAnsi="Times New Roman" w:cs="Times New Roman"/>
          <w:sz w:val="26"/>
          <w:szCs w:val="26"/>
        </w:rPr>
        <w:t xml:space="preserve">.Информация по итогам конкурса будет размещена на сайте Управления образования Администрации РГО,  </w:t>
      </w:r>
      <w:bookmarkStart w:id="1" w:name="_Hlk22125573"/>
      <w:r w:rsidR="00B74CC1" w:rsidRPr="002E38C2">
        <w:rPr>
          <w:rFonts w:ascii="Times New Roman" w:hAnsi="Times New Roman" w:cs="Times New Roman"/>
          <w:sz w:val="26"/>
          <w:szCs w:val="26"/>
        </w:rPr>
        <w:t>МБУ ДО ЦТР (</w:t>
      </w:r>
      <w:hyperlink r:id="rId9" w:history="1"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rezh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–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pro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B74CC1" w:rsidRPr="002E38C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B74CC1" w:rsidRPr="002E38C2">
        <w:rPr>
          <w:rFonts w:ascii="Times New Roman" w:hAnsi="Times New Roman" w:cs="Times New Roman"/>
          <w:sz w:val="26"/>
          <w:szCs w:val="26"/>
        </w:rPr>
        <w:t>)</w:t>
      </w:r>
      <w:bookmarkEnd w:id="1"/>
      <w:r w:rsidR="00B74CC1" w:rsidRPr="002E38C2">
        <w:rPr>
          <w:rFonts w:ascii="Times New Roman" w:hAnsi="Times New Roman" w:cs="Times New Roman"/>
          <w:sz w:val="26"/>
          <w:szCs w:val="26"/>
        </w:rPr>
        <w:t>.</w:t>
      </w:r>
    </w:p>
    <w:p w:rsidR="00E35E1B" w:rsidRPr="00F15BDE" w:rsidRDefault="00F15BDE" w:rsidP="00E35E1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Лучшие видеооткрытки будут</w:t>
      </w:r>
      <w:r w:rsidR="00A534A8">
        <w:rPr>
          <w:rFonts w:ascii="Times New Roman" w:hAnsi="Times New Roman" w:cs="Times New Roman"/>
          <w:sz w:val="26"/>
          <w:szCs w:val="26"/>
        </w:rPr>
        <w:t xml:space="preserve"> переданы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E1B" w:rsidRPr="002E38C2">
        <w:rPr>
          <w:rFonts w:ascii="Times New Roman" w:eastAsia="Times New Roman" w:hAnsi="Times New Roman" w:cs="Times New Roman"/>
          <w:sz w:val="26"/>
          <w:szCs w:val="26"/>
        </w:rPr>
        <w:t>СМИ</w:t>
      </w:r>
      <w:r w:rsidR="00A534A8">
        <w:rPr>
          <w:rFonts w:ascii="Times New Roman" w:eastAsia="Times New Roman" w:hAnsi="Times New Roman" w:cs="Times New Roman"/>
          <w:sz w:val="26"/>
          <w:szCs w:val="26"/>
        </w:rPr>
        <w:t xml:space="preserve"> для трансляции на территории РГО</w:t>
      </w:r>
      <w:r w:rsidR="00E35E1B" w:rsidRPr="002E38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35E1B" w:rsidRPr="002E38C2" w:rsidRDefault="00E35E1B" w:rsidP="002E38C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34A8" w:rsidRPr="001E267F" w:rsidRDefault="00A534A8" w:rsidP="001E267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D1B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Финансирование Конкурса</w:t>
      </w:r>
    </w:p>
    <w:p w:rsidR="000E01C3" w:rsidRPr="002E38C2" w:rsidRDefault="000E01C3" w:rsidP="002E38C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</w:t>
      </w:r>
      <w:r w:rsidR="00B74CC1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конкурса 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за счёт организационных взносов в </w:t>
      </w:r>
      <w:r w:rsidRPr="002E38C2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Pr="00750251">
        <w:rPr>
          <w:rFonts w:ascii="Times New Roman" w:eastAsia="Times New Roman" w:hAnsi="Times New Roman" w:cs="Times New Roman"/>
          <w:b/>
          <w:bCs/>
          <w:sz w:val="26"/>
          <w:szCs w:val="26"/>
        </w:rPr>
        <w:t>100 рублей</w:t>
      </w:r>
      <w:r w:rsidRP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1651B" w:rsidRP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одну опубликованную работу</w:t>
      </w:r>
      <w:r w:rsidR="0001651B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(видеооткрытку)</w:t>
      </w:r>
      <w:r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1477" w:rsidRDefault="009C1477" w:rsidP="00AA1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C1477" w:rsidRDefault="009C1477" w:rsidP="00AA1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34A8" w:rsidRDefault="00A534A8" w:rsidP="00A5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2166" w:rsidRDefault="00032166" w:rsidP="00A5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267F" w:rsidRDefault="001E267F" w:rsidP="00A5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A77D5" w:rsidRDefault="001A77D5" w:rsidP="00A53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A1A4A" w:rsidRPr="00AA1A4A" w:rsidRDefault="00AA1A4A" w:rsidP="00AA1A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1</w:t>
      </w:r>
    </w:p>
    <w:p w:rsidR="00AA1A4A" w:rsidRPr="00AA1A4A" w:rsidRDefault="00AA1A4A" w:rsidP="00AA1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Заявка на участие в конкурсе </w:t>
      </w:r>
      <w:r w:rsidRPr="00DC4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видеооткрыток</w:t>
      </w:r>
    </w:p>
    <w:p w:rsidR="00AA1A4A" w:rsidRDefault="00AA1A4A" w:rsidP="00AA1A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Pr="00DC4F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ЭХО ПОБЕДЫ</w:t>
      </w:r>
      <w:r w:rsidRPr="00AA1A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AA1A4A" w:rsidRDefault="00DC4FC7" w:rsidP="00DC4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ОУ_____________________________________________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7"/>
        <w:gridCol w:w="2057"/>
        <w:gridCol w:w="1268"/>
        <w:gridCol w:w="3056"/>
        <w:gridCol w:w="2093"/>
      </w:tblGrid>
      <w:tr w:rsidR="00750251" w:rsidTr="00750251">
        <w:tc>
          <w:tcPr>
            <w:tcW w:w="180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Название работы</w:t>
            </w:r>
          </w:p>
        </w:tc>
        <w:tc>
          <w:tcPr>
            <w:tcW w:w="205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автора (авторов)</w:t>
            </w:r>
          </w:p>
        </w:tc>
        <w:tc>
          <w:tcPr>
            <w:tcW w:w="1268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    (возраст)</w:t>
            </w:r>
          </w:p>
        </w:tc>
        <w:tc>
          <w:tcPr>
            <w:tcW w:w="3056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Ф.И.О. руководителя, должность,              контактный телефон</w:t>
            </w:r>
          </w:p>
        </w:tc>
        <w:tc>
          <w:tcPr>
            <w:tcW w:w="2093" w:type="dxa"/>
          </w:tcPr>
          <w:p w:rsidR="00750251" w:rsidRPr="00A534A8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Ссылка с указанием на ра</w:t>
            </w:r>
            <w:r w:rsid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змещение ра</w:t>
            </w:r>
            <w:r w:rsidRP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бот</w:t>
            </w:r>
            <w:r w:rsidR="00A5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ы</w:t>
            </w:r>
          </w:p>
        </w:tc>
      </w:tr>
      <w:tr w:rsidR="00750251" w:rsidTr="00750251">
        <w:tc>
          <w:tcPr>
            <w:tcW w:w="180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5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68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56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93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50251" w:rsidTr="00750251">
        <w:tc>
          <w:tcPr>
            <w:tcW w:w="180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57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68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56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093" w:type="dxa"/>
          </w:tcPr>
          <w:p w:rsidR="00750251" w:rsidRDefault="00750251" w:rsidP="00AA1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C4FC7" w:rsidRDefault="00DC4FC7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4FC7" w:rsidRPr="00A534A8" w:rsidRDefault="00DC4FC7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34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Внимание!</w:t>
      </w:r>
    </w:p>
    <w:p w:rsidR="0060731A" w:rsidRPr="0060731A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534A8" w:rsidRPr="00055E6F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055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Заявки</w:t>
      </w:r>
      <w:r w:rsidR="00A534A8" w:rsidRPr="00055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с обязательным заполнением графы: «Ссылка»</w:t>
      </w:r>
    </w:p>
    <w:p w:rsidR="00A534A8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принимаются </w:t>
      </w:r>
      <w:r w:rsidRPr="006073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СТРОГО</w:t>
      </w:r>
      <w:r w:rsid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в электронном варианте</w:t>
      </w:r>
      <w:r w:rsidRPr="006073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до 10 января 2020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A534A8" w:rsidRDefault="0060731A" w:rsidP="00A534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г.</w:t>
      </w:r>
      <w:r w:rsidR="00E977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Реж, ул. Металлургов, д.8,  или по электронной почте: </w:t>
      </w:r>
      <w:hyperlink r:id="rId10" w:history="1">
        <w:r w:rsidRPr="006073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cvrrez@mail.ru</w:t>
        </w:r>
      </w:hyperlink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60731A" w:rsidRPr="0060731A" w:rsidRDefault="0060731A" w:rsidP="00515B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тел.  3-83-18 или 904 987 30 44,</w:t>
      </w:r>
      <w:r w:rsidR="004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60731A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 Голендухина Елена Владимировна.</w:t>
      </w:r>
    </w:p>
    <w:p w:rsidR="0060731A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0731A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4FC7" w:rsidRDefault="0060731A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правильно о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ленная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заявка не рассматривается</w:t>
      </w:r>
      <w:r w:rsidR="00DC4FC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C4FC7"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A1A4A" w:rsidRPr="00AA1A4A" w:rsidRDefault="00DC4FC7" w:rsidP="00DC4FC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работы к 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AA1A4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допускаются!</w:t>
      </w:r>
    </w:p>
    <w:p w:rsidR="00EC769C" w:rsidRDefault="00EC769C" w:rsidP="001165CE">
      <w:pPr>
        <w:jc w:val="center"/>
      </w:pPr>
    </w:p>
    <w:sectPr w:rsidR="00EC769C" w:rsidSect="00AA1A4A">
      <w:headerReference w:type="default" r:id="rId11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64" w:rsidRDefault="00C86864" w:rsidP="00AA1A4A">
      <w:pPr>
        <w:spacing w:after="0" w:line="240" w:lineRule="auto"/>
      </w:pPr>
      <w:r>
        <w:separator/>
      </w:r>
    </w:p>
  </w:endnote>
  <w:endnote w:type="continuationSeparator" w:id="0">
    <w:p w:rsidR="00C86864" w:rsidRDefault="00C86864" w:rsidP="00A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64" w:rsidRDefault="00C86864" w:rsidP="00AA1A4A">
      <w:pPr>
        <w:spacing w:after="0" w:line="240" w:lineRule="auto"/>
      </w:pPr>
      <w:r>
        <w:separator/>
      </w:r>
    </w:p>
  </w:footnote>
  <w:footnote w:type="continuationSeparator" w:id="0">
    <w:p w:rsidR="00C86864" w:rsidRDefault="00C86864" w:rsidP="00A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66794"/>
      <w:docPartObj>
        <w:docPartGallery w:val="Page Numbers (Top of Page)"/>
        <w:docPartUnique/>
      </w:docPartObj>
    </w:sdtPr>
    <w:sdtEndPr/>
    <w:sdtContent>
      <w:p w:rsidR="00AA1A4A" w:rsidRDefault="001C4DEF">
        <w:pPr>
          <w:pStyle w:val="a7"/>
          <w:jc w:val="center"/>
        </w:pPr>
        <w:r>
          <w:fldChar w:fldCharType="begin"/>
        </w:r>
        <w:r w:rsidR="00AA1A4A">
          <w:instrText>PAGE   \* MERGEFORMAT</w:instrText>
        </w:r>
        <w:r>
          <w:fldChar w:fldCharType="separate"/>
        </w:r>
        <w:r w:rsidR="00CA2049">
          <w:rPr>
            <w:noProof/>
          </w:rPr>
          <w:t>2</w:t>
        </w:r>
        <w:r>
          <w:fldChar w:fldCharType="end"/>
        </w:r>
      </w:p>
    </w:sdtContent>
  </w:sdt>
  <w:p w:rsidR="00AA1A4A" w:rsidRDefault="00AA1A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19F"/>
    <w:multiLevelType w:val="hybridMultilevel"/>
    <w:tmpl w:val="A21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BB"/>
    <w:multiLevelType w:val="multilevel"/>
    <w:tmpl w:val="3E56E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E34BD"/>
    <w:multiLevelType w:val="hybridMultilevel"/>
    <w:tmpl w:val="CEEE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EA"/>
    <w:rsid w:val="0001651B"/>
    <w:rsid w:val="00032166"/>
    <w:rsid w:val="00055E6F"/>
    <w:rsid w:val="000A6800"/>
    <w:rsid w:val="000C7968"/>
    <w:rsid w:val="000E01C3"/>
    <w:rsid w:val="000F6408"/>
    <w:rsid w:val="001165CE"/>
    <w:rsid w:val="001277A8"/>
    <w:rsid w:val="00157C5B"/>
    <w:rsid w:val="001640EA"/>
    <w:rsid w:val="001812A5"/>
    <w:rsid w:val="001A77D5"/>
    <w:rsid w:val="001C0768"/>
    <w:rsid w:val="001C4DEF"/>
    <w:rsid w:val="001E267F"/>
    <w:rsid w:val="00212272"/>
    <w:rsid w:val="00217C7F"/>
    <w:rsid w:val="00274909"/>
    <w:rsid w:val="002E38C2"/>
    <w:rsid w:val="002E44D9"/>
    <w:rsid w:val="0032157E"/>
    <w:rsid w:val="0032484D"/>
    <w:rsid w:val="003578FB"/>
    <w:rsid w:val="00383067"/>
    <w:rsid w:val="003E6258"/>
    <w:rsid w:val="004331D9"/>
    <w:rsid w:val="00464B5F"/>
    <w:rsid w:val="004A428C"/>
    <w:rsid w:val="00515BE3"/>
    <w:rsid w:val="00540FAE"/>
    <w:rsid w:val="00545F0F"/>
    <w:rsid w:val="005F3C8C"/>
    <w:rsid w:val="00602980"/>
    <w:rsid w:val="0060731A"/>
    <w:rsid w:val="00750251"/>
    <w:rsid w:val="00757149"/>
    <w:rsid w:val="00771BE9"/>
    <w:rsid w:val="007820EF"/>
    <w:rsid w:val="008509F0"/>
    <w:rsid w:val="008771EB"/>
    <w:rsid w:val="00893E2A"/>
    <w:rsid w:val="008A5412"/>
    <w:rsid w:val="008D412F"/>
    <w:rsid w:val="009040A6"/>
    <w:rsid w:val="009742D7"/>
    <w:rsid w:val="0099244E"/>
    <w:rsid w:val="009B485C"/>
    <w:rsid w:val="009C1477"/>
    <w:rsid w:val="009D6A36"/>
    <w:rsid w:val="009E4E31"/>
    <w:rsid w:val="00A534A8"/>
    <w:rsid w:val="00AA1A4A"/>
    <w:rsid w:val="00AA5781"/>
    <w:rsid w:val="00AA7563"/>
    <w:rsid w:val="00AB71E6"/>
    <w:rsid w:val="00AF70A1"/>
    <w:rsid w:val="00B318C2"/>
    <w:rsid w:val="00B5321A"/>
    <w:rsid w:val="00B74CC1"/>
    <w:rsid w:val="00BD1BBC"/>
    <w:rsid w:val="00BF3C1F"/>
    <w:rsid w:val="00C53510"/>
    <w:rsid w:val="00C86864"/>
    <w:rsid w:val="00CA2049"/>
    <w:rsid w:val="00CF417A"/>
    <w:rsid w:val="00CF6FD5"/>
    <w:rsid w:val="00D04ADC"/>
    <w:rsid w:val="00D172AF"/>
    <w:rsid w:val="00D71C5A"/>
    <w:rsid w:val="00D75501"/>
    <w:rsid w:val="00DB1BE0"/>
    <w:rsid w:val="00DC4FC7"/>
    <w:rsid w:val="00E112D7"/>
    <w:rsid w:val="00E23A53"/>
    <w:rsid w:val="00E30D8F"/>
    <w:rsid w:val="00E35E1B"/>
    <w:rsid w:val="00E977F8"/>
    <w:rsid w:val="00EC769C"/>
    <w:rsid w:val="00F15BDE"/>
    <w:rsid w:val="00F701F1"/>
    <w:rsid w:val="00F77327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1B1AF-BED8-4A47-A843-B0E3F37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149"/>
    <w:rPr>
      <w:b/>
      <w:bCs/>
    </w:rPr>
  </w:style>
  <w:style w:type="paragraph" w:styleId="a4">
    <w:name w:val="List Paragraph"/>
    <w:basedOn w:val="a"/>
    <w:uiPriority w:val="34"/>
    <w:qFormat/>
    <w:rsid w:val="00D71C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74C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CC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A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A1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A4A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AA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a"/>
    <w:rsid w:val="001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1A77D5"/>
  </w:style>
  <w:style w:type="character" w:customStyle="1" w:styleId="wixguard">
    <w:name w:val="wixguard"/>
    <w:basedOn w:val="a0"/>
    <w:rsid w:val="001A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rre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h&#8211;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498DC-3BB5-47B1-9C7F-5A65540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 Карпова</cp:lastModifiedBy>
  <cp:revision>39</cp:revision>
  <cp:lastPrinted>2019-10-30T07:21:00Z</cp:lastPrinted>
  <dcterms:created xsi:type="dcterms:W3CDTF">2019-10-18T05:20:00Z</dcterms:created>
  <dcterms:modified xsi:type="dcterms:W3CDTF">2019-11-06T13:19:00Z</dcterms:modified>
</cp:coreProperties>
</file>